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4A6C" w:rsidRPr="006430D3" w:rsidRDefault="00E04A6C" w:rsidP="00E04A6C">
      <w:pPr>
        <w:pStyle w:val="a3"/>
        <w:jc w:val="center"/>
        <w:rPr>
          <w:rFonts w:ascii="Arial" w:eastAsia="MS Mincho" w:hAnsi="Arial"/>
          <w:b/>
          <w:sz w:val="46"/>
          <w:szCs w:val="46"/>
        </w:rPr>
      </w:pPr>
      <w:bookmarkStart w:id="0" w:name="_GoBack"/>
      <w:bookmarkEnd w:id="0"/>
    </w:p>
    <w:p w:rsidR="007825A4" w:rsidRPr="0054257F" w:rsidRDefault="007825A4" w:rsidP="007825A4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36"/>
          <w:szCs w:val="36"/>
        </w:rPr>
      </w:pPr>
      <w:r w:rsidRPr="0054257F">
        <w:rPr>
          <w:rFonts w:ascii="Arial" w:hAnsi="Arial" w:cs="Arial"/>
          <w:b/>
          <w:bCs/>
          <w:sz w:val="36"/>
          <w:szCs w:val="36"/>
        </w:rPr>
        <w:t>РОССИЯ</w:t>
      </w:r>
    </w:p>
    <w:p w:rsidR="007825A4" w:rsidRPr="0054257F" w:rsidRDefault="007825A4" w:rsidP="007825A4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0"/>
          <w:szCs w:val="20"/>
        </w:rPr>
      </w:pPr>
    </w:p>
    <w:p w:rsidR="007825A4" w:rsidRPr="00500A11" w:rsidRDefault="007825A4" w:rsidP="007825A4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32"/>
          <w:szCs w:val="32"/>
        </w:rPr>
      </w:pPr>
      <w:r w:rsidRPr="0054257F">
        <w:rPr>
          <w:rFonts w:ascii="Arial" w:hAnsi="Arial" w:cs="Arial"/>
          <w:b/>
          <w:bCs/>
          <w:sz w:val="32"/>
          <w:szCs w:val="32"/>
        </w:rPr>
        <w:t>ЗАО «</w:t>
      </w:r>
      <w:r w:rsidR="00A2796A">
        <w:rPr>
          <w:rFonts w:ascii="Arial" w:hAnsi="Arial" w:cs="Arial"/>
          <w:b/>
          <w:bCs/>
          <w:sz w:val="32"/>
          <w:szCs w:val="32"/>
        </w:rPr>
        <w:t>Полаир-Недвижимость</w:t>
      </w:r>
      <w:r w:rsidRPr="0054257F">
        <w:rPr>
          <w:rFonts w:ascii="Arial" w:hAnsi="Arial" w:cs="Arial"/>
          <w:b/>
          <w:bCs/>
          <w:sz w:val="32"/>
          <w:szCs w:val="32"/>
        </w:rPr>
        <w:t>»</w:t>
      </w:r>
    </w:p>
    <w:p w:rsidR="00E04A6C" w:rsidRPr="00E005D3" w:rsidRDefault="00E04A6C" w:rsidP="007825A4">
      <w:pPr>
        <w:pStyle w:val="a3"/>
        <w:rPr>
          <w:rFonts w:ascii="Arial" w:eastAsia="MS Mincho" w:hAnsi="Arial"/>
          <w:b/>
          <w:sz w:val="46"/>
          <w:szCs w:val="46"/>
        </w:rPr>
      </w:pPr>
    </w:p>
    <w:p w:rsidR="00E04A6C" w:rsidRPr="00E005D3" w:rsidRDefault="00E04A6C" w:rsidP="00E04A6C">
      <w:pPr>
        <w:pStyle w:val="a3"/>
        <w:jc w:val="center"/>
        <w:rPr>
          <w:rFonts w:ascii="Arial" w:eastAsia="MS Mincho" w:hAnsi="Arial"/>
          <w:b/>
          <w:sz w:val="46"/>
          <w:szCs w:val="46"/>
        </w:rPr>
      </w:pPr>
    </w:p>
    <w:p w:rsidR="00E04A6C" w:rsidRPr="00E005D3" w:rsidRDefault="00E04A6C" w:rsidP="00E04A6C">
      <w:pPr>
        <w:pStyle w:val="a3"/>
        <w:jc w:val="center"/>
        <w:rPr>
          <w:rFonts w:ascii="Arial" w:eastAsia="MS Mincho" w:hAnsi="Arial"/>
          <w:b/>
          <w:sz w:val="46"/>
          <w:szCs w:val="46"/>
        </w:rPr>
      </w:pPr>
    </w:p>
    <w:p w:rsidR="00E04A6C" w:rsidRPr="00E005D3" w:rsidRDefault="00E04A6C" w:rsidP="00E04A6C">
      <w:pPr>
        <w:pStyle w:val="a3"/>
        <w:jc w:val="center"/>
        <w:rPr>
          <w:rFonts w:ascii="Arial" w:eastAsia="MS Mincho" w:hAnsi="Arial"/>
          <w:b/>
          <w:sz w:val="46"/>
          <w:szCs w:val="46"/>
        </w:rPr>
      </w:pPr>
    </w:p>
    <w:p w:rsidR="00E04A6C" w:rsidRPr="00E005D3" w:rsidRDefault="00E04A6C" w:rsidP="00E04A6C">
      <w:pPr>
        <w:pStyle w:val="a3"/>
        <w:jc w:val="center"/>
        <w:rPr>
          <w:rFonts w:ascii="Arial" w:eastAsia="MS Mincho" w:hAnsi="Arial"/>
          <w:b/>
          <w:sz w:val="46"/>
          <w:szCs w:val="46"/>
        </w:rPr>
      </w:pPr>
    </w:p>
    <w:p w:rsidR="007825A4" w:rsidRPr="00E005D3" w:rsidRDefault="007825A4" w:rsidP="00E04A6C">
      <w:pPr>
        <w:pStyle w:val="a3"/>
        <w:jc w:val="center"/>
        <w:rPr>
          <w:rFonts w:ascii="Arial" w:eastAsia="MS Mincho" w:hAnsi="Arial"/>
          <w:b/>
          <w:sz w:val="46"/>
          <w:szCs w:val="46"/>
        </w:rPr>
      </w:pPr>
    </w:p>
    <w:p w:rsidR="00E04A6C" w:rsidRPr="00E005D3" w:rsidRDefault="00E04A6C" w:rsidP="00E04A6C">
      <w:pPr>
        <w:pStyle w:val="a3"/>
        <w:jc w:val="center"/>
        <w:rPr>
          <w:rFonts w:ascii="Arial" w:eastAsia="MS Mincho" w:hAnsi="Arial"/>
          <w:b/>
          <w:sz w:val="46"/>
          <w:szCs w:val="46"/>
        </w:rPr>
      </w:pPr>
    </w:p>
    <w:p w:rsidR="00E04A6C" w:rsidRDefault="00E04A6C" w:rsidP="00E04A6C">
      <w:pPr>
        <w:pStyle w:val="a3"/>
        <w:jc w:val="center"/>
        <w:rPr>
          <w:rFonts w:ascii="Arial" w:eastAsia="MS Mincho" w:hAnsi="Arial"/>
          <w:b/>
          <w:sz w:val="46"/>
          <w:szCs w:val="46"/>
        </w:rPr>
      </w:pPr>
      <w:r>
        <w:rPr>
          <w:rFonts w:ascii="Arial" w:eastAsia="MS Mincho" w:hAnsi="Arial"/>
          <w:b/>
          <w:sz w:val="46"/>
          <w:szCs w:val="46"/>
        </w:rPr>
        <w:t>ШКАФ   ХОЛОДИЛЬНЫЙ</w:t>
      </w:r>
    </w:p>
    <w:p w:rsidR="00E04A6C" w:rsidRDefault="00E04A6C" w:rsidP="00E04A6C">
      <w:pPr>
        <w:pStyle w:val="a3"/>
        <w:jc w:val="center"/>
        <w:rPr>
          <w:rFonts w:ascii="Arial" w:eastAsia="MS Mincho" w:hAnsi="Arial"/>
          <w:b/>
          <w:sz w:val="46"/>
          <w:szCs w:val="46"/>
        </w:rPr>
      </w:pPr>
    </w:p>
    <w:p w:rsidR="00E04A6C" w:rsidRDefault="00E04A6C" w:rsidP="00E04A6C">
      <w:pPr>
        <w:pStyle w:val="a3"/>
        <w:jc w:val="center"/>
        <w:rPr>
          <w:rFonts w:ascii="Arial" w:eastAsia="MS Mincho" w:hAnsi="Arial"/>
          <w:b/>
          <w:sz w:val="38"/>
          <w:szCs w:val="38"/>
        </w:rPr>
      </w:pPr>
      <w:r>
        <w:rPr>
          <w:rFonts w:ascii="Arial" w:eastAsia="MS Mincho" w:hAnsi="Arial"/>
          <w:b/>
          <w:sz w:val="38"/>
          <w:szCs w:val="38"/>
        </w:rPr>
        <w:t>РУКОВОДСТВО ПО ЭКСПЛУАТАЦИИ</w:t>
      </w:r>
    </w:p>
    <w:p w:rsidR="001D0708" w:rsidRPr="000127F3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E04A6C" w:rsidRPr="000127F3" w:rsidRDefault="00E04A6C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E04A6C" w:rsidRPr="000127F3" w:rsidRDefault="00E04A6C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E04A6C" w:rsidRPr="000127F3" w:rsidRDefault="00E04A6C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E04A6C" w:rsidRPr="000127F3" w:rsidRDefault="00E04A6C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E04A6C" w:rsidRPr="000127F3" w:rsidRDefault="00E04A6C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E04A6C" w:rsidRPr="000127F3" w:rsidRDefault="00E04A6C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E04A6C" w:rsidRPr="000127F3" w:rsidRDefault="00E04A6C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E04A6C" w:rsidRPr="000127F3" w:rsidRDefault="00E04A6C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E04A6C" w:rsidRPr="000127F3" w:rsidRDefault="00E04A6C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E04A6C" w:rsidRPr="000127F3" w:rsidRDefault="00E04A6C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E04A6C" w:rsidRPr="000127F3" w:rsidRDefault="00E04A6C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E04A6C" w:rsidRPr="000127F3" w:rsidRDefault="00E04A6C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E04A6C" w:rsidRPr="000127F3" w:rsidRDefault="00E04A6C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E04A6C" w:rsidRPr="000127F3" w:rsidRDefault="00E04A6C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E04A6C" w:rsidRPr="000127F3" w:rsidRDefault="00E04A6C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E04A6C" w:rsidRPr="000127F3" w:rsidRDefault="00E04A6C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E04A6C" w:rsidRPr="000127F3" w:rsidRDefault="00E04A6C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E04A6C" w:rsidRPr="000127F3" w:rsidRDefault="00E04A6C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A900BA" w:rsidRPr="000127F3" w:rsidRDefault="00FC791C" w:rsidP="001D0708">
      <w:pPr>
        <w:pStyle w:val="a3"/>
        <w:rPr>
          <w:noProof/>
        </w:rPr>
      </w:pPr>
      <w:r w:rsidRPr="000127F3">
        <w:rPr>
          <w:noProof/>
        </w:rPr>
        <w:t xml:space="preserve">                               </w:t>
      </w:r>
      <w:r w:rsidR="00A04354">
        <w:rPr>
          <w:noProof/>
        </w:rPr>
        <w:drawing>
          <wp:inline distT="0" distB="0" distL="0" distR="0">
            <wp:extent cx="648000" cy="648000"/>
            <wp:effectExtent l="0" t="0" r="0" b="0"/>
            <wp:docPr id="1" name="Рисунок 2" descr="Знак ЕАС.bmp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Знак ЕАС.bmp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40" t="41347" r="74933" b="404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" cy="6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4A6C" w:rsidRPr="000127F3" w:rsidRDefault="00E04A6C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E04A6C" w:rsidRPr="000127F3" w:rsidRDefault="00E04A6C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E04A6C" w:rsidRPr="000127F3" w:rsidRDefault="00E04A6C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E04A6C" w:rsidRPr="000127F3" w:rsidRDefault="00E04A6C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E04A6C" w:rsidRPr="000127F3" w:rsidRDefault="00E04A6C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E04A6C" w:rsidRPr="000127F3" w:rsidRDefault="00E04A6C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E04A6C" w:rsidRPr="000127F3" w:rsidRDefault="00E04A6C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E04A6C" w:rsidRPr="000127F3" w:rsidRDefault="00E04A6C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CB2E92" w:rsidRDefault="00CB2E92" w:rsidP="005F4DC7">
      <w:pPr>
        <w:pStyle w:val="a3"/>
        <w:rPr>
          <w:rFonts w:ascii="Arial" w:eastAsia="MS Mincho" w:hAnsi="Arial"/>
          <w:sz w:val="23"/>
          <w:szCs w:val="23"/>
        </w:rPr>
      </w:pPr>
    </w:p>
    <w:p w:rsidR="00CB2E92" w:rsidRDefault="00CB2E92" w:rsidP="005F4DC7">
      <w:pPr>
        <w:pStyle w:val="a3"/>
        <w:rPr>
          <w:rFonts w:ascii="Arial" w:eastAsia="MS Mincho" w:hAnsi="Arial"/>
          <w:sz w:val="23"/>
          <w:szCs w:val="23"/>
        </w:rPr>
      </w:pPr>
    </w:p>
    <w:p w:rsidR="00CB2E92" w:rsidRDefault="00CB2E92" w:rsidP="005F4DC7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B803B3" w:rsidRDefault="00B803B3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650F07" w:rsidRDefault="00650F07" w:rsidP="00650F07">
      <w:pPr>
        <w:pStyle w:val="a3"/>
        <w:rPr>
          <w:rFonts w:ascii="Arial" w:eastAsia="MS Mincho" w:hAnsi="Arial" w:cs="Arial"/>
          <w:sz w:val="22"/>
          <w:szCs w:val="22"/>
        </w:rPr>
      </w:pPr>
      <w:r>
        <w:rPr>
          <w:rFonts w:ascii="Arial" w:eastAsia="MS Mincho" w:hAnsi="Arial" w:cs="Arial"/>
          <w:sz w:val="22"/>
          <w:szCs w:val="22"/>
        </w:rPr>
        <w:t xml:space="preserve">          </w:t>
      </w:r>
      <w:r w:rsidRPr="00222518">
        <w:rPr>
          <w:rFonts w:ascii="Arial" w:eastAsia="MS Mincho" w:hAnsi="Arial" w:cs="Arial"/>
          <w:sz w:val="22"/>
          <w:szCs w:val="22"/>
        </w:rPr>
        <w:t xml:space="preserve">Декларация о соответствии </w:t>
      </w:r>
      <w:proofErr w:type="gramStart"/>
      <w:r w:rsidRPr="00222518">
        <w:rPr>
          <w:rFonts w:ascii="Arial" w:eastAsia="MS Mincho" w:hAnsi="Arial" w:cs="Arial"/>
          <w:sz w:val="22"/>
          <w:szCs w:val="22"/>
        </w:rPr>
        <w:t>ТР</w:t>
      </w:r>
      <w:proofErr w:type="gramEnd"/>
      <w:r w:rsidRPr="00222518">
        <w:rPr>
          <w:rFonts w:ascii="Arial" w:eastAsia="MS Mincho" w:hAnsi="Arial" w:cs="Arial"/>
          <w:sz w:val="22"/>
          <w:szCs w:val="22"/>
        </w:rPr>
        <w:t xml:space="preserve"> ТС 004/2011 «О безопасности низковольтного оборудования», ТР ТС 010/2011 «О безопасности машин и оборудования», </w:t>
      </w:r>
    </w:p>
    <w:p w:rsidR="00650F07" w:rsidRDefault="00650F07" w:rsidP="00650F07">
      <w:pPr>
        <w:pStyle w:val="a3"/>
        <w:rPr>
          <w:rFonts w:ascii="Arial" w:eastAsia="MS Mincho" w:hAnsi="Arial" w:cs="Arial"/>
          <w:sz w:val="22"/>
          <w:szCs w:val="22"/>
        </w:rPr>
      </w:pPr>
      <w:proofErr w:type="gramStart"/>
      <w:r w:rsidRPr="00222518">
        <w:rPr>
          <w:rFonts w:ascii="Arial" w:eastAsia="MS Mincho" w:hAnsi="Arial" w:cs="Arial"/>
          <w:sz w:val="22"/>
          <w:szCs w:val="22"/>
        </w:rPr>
        <w:t>ТР</w:t>
      </w:r>
      <w:proofErr w:type="gramEnd"/>
      <w:r w:rsidRPr="00222518">
        <w:rPr>
          <w:rFonts w:ascii="Arial" w:eastAsia="MS Mincho" w:hAnsi="Arial" w:cs="Arial"/>
          <w:sz w:val="22"/>
          <w:szCs w:val="22"/>
        </w:rPr>
        <w:t xml:space="preserve"> ТС 020/2011 «Электромагнитная совместимость технических средств»: </w:t>
      </w:r>
    </w:p>
    <w:p w:rsidR="00650F07" w:rsidRPr="00222518" w:rsidRDefault="00650F07" w:rsidP="00650F07">
      <w:pPr>
        <w:pStyle w:val="a3"/>
        <w:rPr>
          <w:rFonts w:ascii="Arial" w:eastAsia="MS Mincho" w:hAnsi="Arial"/>
          <w:sz w:val="22"/>
          <w:szCs w:val="22"/>
        </w:rPr>
      </w:pPr>
      <w:r>
        <w:rPr>
          <w:rFonts w:ascii="Arial" w:eastAsia="MS Mincho" w:hAnsi="Arial" w:cs="Arial"/>
          <w:sz w:val="22"/>
          <w:szCs w:val="22"/>
        </w:rPr>
        <w:t xml:space="preserve">         </w:t>
      </w:r>
      <w:r w:rsidRPr="00222518">
        <w:rPr>
          <w:rFonts w:ascii="Arial" w:eastAsia="MS Mincho" w:hAnsi="Arial" w:cs="Arial"/>
          <w:sz w:val="22"/>
          <w:szCs w:val="22"/>
        </w:rPr>
        <w:t xml:space="preserve">ТС № RU </w:t>
      </w:r>
      <w:proofErr w:type="gramStart"/>
      <w:r w:rsidRPr="00222518">
        <w:rPr>
          <w:rFonts w:ascii="Arial" w:eastAsia="MS Mincho" w:hAnsi="Arial" w:cs="Arial"/>
          <w:sz w:val="22"/>
          <w:szCs w:val="22"/>
        </w:rPr>
        <w:t>Д</w:t>
      </w:r>
      <w:proofErr w:type="gramEnd"/>
      <w:r w:rsidRPr="00222518">
        <w:rPr>
          <w:rFonts w:ascii="Arial" w:eastAsia="MS Mincho" w:hAnsi="Arial" w:cs="Arial"/>
          <w:sz w:val="22"/>
          <w:szCs w:val="22"/>
        </w:rPr>
        <w:t>-RU.МХ11.В.</w:t>
      </w:r>
      <w:r w:rsidRPr="008B5992">
        <w:rPr>
          <w:rFonts w:ascii="Arial" w:eastAsia="MS Mincho" w:hAnsi="Arial" w:cs="Arial"/>
          <w:sz w:val="22"/>
          <w:szCs w:val="22"/>
        </w:rPr>
        <w:t>000</w:t>
      </w:r>
      <w:r>
        <w:rPr>
          <w:rFonts w:ascii="Arial" w:eastAsia="MS Mincho" w:hAnsi="Arial" w:cs="Arial"/>
          <w:sz w:val="22"/>
          <w:szCs w:val="22"/>
        </w:rPr>
        <w:t>75</w:t>
      </w:r>
      <w:r w:rsidRPr="008B5992">
        <w:rPr>
          <w:rFonts w:ascii="Arial" w:eastAsia="MS Mincho" w:hAnsi="Arial" w:cs="Arial"/>
          <w:sz w:val="22"/>
          <w:szCs w:val="22"/>
        </w:rPr>
        <w:t xml:space="preserve"> </w:t>
      </w:r>
      <w:r w:rsidRPr="00222518">
        <w:rPr>
          <w:rFonts w:ascii="Arial" w:eastAsia="MS Mincho" w:hAnsi="Arial" w:cs="Arial"/>
          <w:sz w:val="22"/>
          <w:szCs w:val="22"/>
        </w:rPr>
        <w:t xml:space="preserve">действительна по </w:t>
      </w:r>
      <w:r w:rsidRPr="008B5992">
        <w:rPr>
          <w:rFonts w:ascii="Arial" w:eastAsia="MS Mincho" w:hAnsi="Arial" w:cs="Arial"/>
          <w:sz w:val="22"/>
          <w:szCs w:val="22"/>
        </w:rPr>
        <w:t>05</w:t>
      </w:r>
      <w:r>
        <w:rPr>
          <w:rFonts w:ascii="Arial" w:eastAsia="MS Mincho" w:hAnsi="Arial" w:cs="Arial"/>
          <w:sz w:val="22"/>
          <w:szCs w:val="22"/>
        </w:rPr>
        <w:t>.10.2021</w:t>
      </w:r>
      <w:r w:rsidRPr="008B5992">
        <w:rPr>
          <w:rFonts w:ascii="Arial" w:eastAsia="MS Mincho" w:hAnsi="Arial" w:cs="Arial"/>
          <w:sz w:val="22"/>
          <w:szCs w:val="22"/>
        </w:rPr>
        <w:t>.</w:t>
      </w:r>
    </w:p>
    <w:p w:rsidR="00B803B3" w:rsidRDefault="00B803B3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B803B3" w:rsidRDefault="00B803B3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B803B3" w:rsidRDefault="00B803B3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B803B3" w:rsidRDefault="00B803B3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B803B3" w:rsidRDefault="00B803B3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B803B3" w:rsidRDefault="00B803B3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B803B3" w:rsidRDefault="00B803B3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CB2E92" w:rsidRDefault="00CB2E92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D77F9D" w:rsidRPr="00C962BA" w:rsidRDefault="001D0708" w:rsidP="001D0708">
      <w:pPr>
        <w:pStyle w:val="a3"/>
        <w:rPr>
          <w:rFonts w:ascii="Arial" w:eastAsia="MS Mincho" w:hAnsi="Arial"/>
          <w:sz w:val="22"/>
          <w:szCs w:val="22"/>
        </w:rPr>
      </w:pPr>
      <w:r w:rsidRPr="00C962BA">
        <w:rPr>
          <w:rFonts w:ascii="Arial" w:eastAsia="MS Mincho" w:hAnsi="Arial"/>
          <w:sz w:val="22"/>
          <w:szCs w:val="22"/>
        </w:rPr>
        <w:t>Ваши отзывы по работе изделия просим направлять по адресу:</w:t>
      </w:r>
      <w:r w:rsidR="00D77F9D" w:rsidRPr="00C962BA">
        <w:rPr>
          <w:rFonts w:ascii="Arial" w:eastAsia="MS Mincho" w:hAnsi="Arial"/>
          <w:sz w:val="22"/>
          <w:szCs w:val="22"/>
        </w:rPr>
        <w:t xml:space="preserve"> </w:t>
      </w:r>
    </w:p>
    <w:p w:rsidR="00B4289E" w:rsidRPr="00C962BA" w:rsidRDefault="00B4289E" w:rsidP="00B4289E">
      <w:pPr>
        <w:pStyle w:val="a3"/>
        <w:rPr>
          <w:rFonts w:ascii="Arial" w:eastAsia="MS Mincho" w:hAnsi="Arial"/>
          <w:sz w:val="22"/>
          <w:szCs w:val="22"/>
        </w:rPr>
      </w:pPr>
      <w:r w:rsidRPr="00C962BA">
        <w:rPr>
          <w:rFonts w:ascii="Arial" w:eastAsia="MS Mincho" w:hAnsi="Arial"/>
          <w:sz w:val="22"/>
          <w:szCs w:val="22"/>
        </w:rPr>
        <w:t>119334, Россия, г. Москва, ул. Ленинский проспект, д.37, корпус 1</w:t>
      </w:r>
    </w:p>
    <w:p w:rsidR="00B4289E" w:rsidRPr="00C962BA" w:rsidRDefault="00B4289E" w:rsidP="00B4289E">
      <w:pPr>
        <w:pStyle w:val="a3"/>
        <w:rPr>
          <w:rFonts w:ascii="Arial" w:eastAsia="MS Mincho" w:hAnsi="Arial"/>
          <w:sz w:val="22"/>
          <w:szCs w:val="22"/>
        </w:rPr>
      </w:pPr>
      <w:r w:rsidRPr="00C962BA">
        <w:rPr>
          <w:rFonts w:ascii="Arial" w:eastAsia="MS Mincho" w:hAnsi="Arial"/>
          <w:sz w:val="22"/>
          <w:szCs w:val="22"/>
        </w:rPr>
        <w:t>ООО «Торговый дом Полаир»</w:t>
      </w:r>
    </w:p>
    <w:p w:rsidR="001D0708" w:rsidRPr="00C962BA" w:rsidRDefault="001D0708" w:rsidP="000A3359">
      <w:pPr>
        <w:pStyle w:val="a3"/>
        <w:tabs>
          <w:tab w:val="left" w:pos="3285"/>
        </w:tabs>
        <w:rPr>
          <w:rFonts w:ascii="Arial" w:eastAsia="MS Mincho" w:hAnsi="Arial"/>
          <w:bCs/>
          <w:sz w:val="22"/>
          <w:szCs w:val="22"/>
        </w:rPr>
      </w:pPr>
      <w:r w:rsidRPr="00C962BA">
        <w:rPr>
          <w:rFonts w:ascii="Arial" w:eastAsia="MS Mincho" w:hAnsi="Arial"/>
          <w:bCs/>
          <w:sz w:val="22"/>
          <w:szCs w:val="22"/>
        </w:rPr>
        <w:t xml:space="preserve">(495) </w:t>
      </w:r>
      <w:r w:rsidR="00BE44FE" w:rsidRPr="00C962BA">
        <w:rPr>
          <w:rFonts w:ascii="Arial" w:eastAsia="MS Mincho" w:hAnsi="Arial"/>
          <w:bCs/>
          <w:sz w:val="22"/>
          <w:szCs w:val="22"/>
        </w:rPr>
        <w:t>937</w:t>
      </w:r>
      <w:r w:rsidRPr="00C962BA">
        <w:rPr>
          <w:rFonts w:ascii="Arial" w:eastAsia="MS Mincho" w:hAnsi="Arial"/>
          <w:bCs/>
          <w:sz w:val="22"/>
          <w:szCs w:val="22"/>
        </w:rPr>
        <w:t>-</w:t>
      </w:r>
      <w:r w:rsidR="00BE44FE" w:rsidRPr="00C962BA">
        <w:rPr>
          <w:rFonts w:ascii="Arial" w:eastAsia="MS Mincho" w:hAnsi="Arial"/>
          <w:bCs/>
          <w:sz w:val="22"/>
          <w:szCs w:val="22"/>
        </w:rPr>
        <w:t>64</w:t>
      </w:r>
      <w:r w:rsidRPr="00C962BA">
        <w:rPr>
          <w:rFonts w:ascii="Arial" w:eastAsia="MS Mincho" w:hAnsi="Arial"/>
          <w:bCs/>
          <w:sz w:val="22"/>
          <w:szCs w:val="22"/>
        </w:rPr>
        <w:t>-0</w:t>
      </w:r>
      <w:r w:rsidR="00BE44FE" w:rsidRPr="00C962BA">
        <w:rPr>
          <w:rFonts w:ascii="Arial" w:eastAsia="MS Mincho" w:hAnsi="Arial"/>
          <w:bCs/>
          <w:sz w:val="22"/>
          <w:szCs w:val="22"/>
        </w:rPr>
        <w:t>7</w:t>
      </w:r>
      <w:r w:rsidRPr="00C962BA">
        <w:rPr>
          <w:rFonts w:ascii="Arial" w:eastAsia="MS Mincho" w:hAnsi="Arial"/>
          <w:bCs/>
          <w:sz w:val="22"/>
          <w:szCs w:val="22"/>
        </w:rPr>
        <w:t xml:space="preserve"> </w:t>
      </w:r>
      <w:r w:rsidR="000A3359">
        <w:rPr>
          <w:rFonts w:ascii="Arial" w:eastAsia="MS Mincho" w:hAnsi="Arial"/>
          <w:bCs/>
          <w:sz w:val="22"/>
          <w:szCs w:val="22"/>
        </w:rPr>
        <w:tab/>
      </w:r>
    </w:p>
    <w:p w:rsidR="001D0708" w:rsidRPr="00C962BA" w:rsidRDefault="00421060" w:rsidP="001D0708">
      <w:pPr>
        <w:pStyle w:val="a3"/>
        <w:rPr>
          <w:rFonts w:ascii="Arial" w:eastAsia="MS Mincho" w:hAnsi="Arial"/>
          <w:sz w:val="22"/>
          <w:szCs w:val="22"/>
        </w:rPr>
      </w:pPr>
      <w:proofErr w:type="gramStart"/>
      <w:r w:rsidRPr="00C962BA">
        <w:rPr>
          <w:rFonts w:ascii="Arial" w:eastAsia="MS Mincho" w:hAnsi="Arial"/>
          <w:bCs/>
          <w:sz w:val="22"/>
          <w:szCs w:val="22"/>
          <w:lang w:val="en-US"/>
        </w:rPr>
        <w:t>kachestvo</w:t>
      </w:r>
      <w:proofErr w:type="gramEnd"/>
      <w:r w:rsidR="00F75ED0" w:rsidRPr="00C962BA">
        <w:rPr>
          <w:rFonts w:ascii="Arial" w:eastAsia="MS Mincho" w:hAnsi="Arial"/>
          <w:bCs/>
          <w:sz w:val="22"/>
          <w:szCs w:val="22"/>
        </w:rPr>
        <w:t>@</w:t>
      </w:r>
      <w:r w:rsidR="001D0708" w:rsidRPr="00C962BA">
        <w:rPr>
          <w:rFonts w:ascii="Arial" w:eastAsia="MS Mincho" w:hAnsi="Arial"/>
          <w:bCs/>
          <w:sz w:val="22"/>
          <w:szCs w:val="22"/>
        </w:rPr>
        <w:t xml:space="preserve"> </w:t>
      </w:r>
      <w:r w:rsidR="001D0708" w:rsidRPr="00C962BA">
        <w:rPr>
          <w:rFonts w:ascii="Arial" w:eastAsia="MS Mincho" w:hAnsi="Arial"/>
          <w:bCs/>
          <w:sz w:val="22"/>
          <w:szCs w:val="22"/>
          <w:lang w:val="en-US"/>
        </w:rPr>
        <w:t>polair</w:t>
      </w:r>
      <w:r w:rsidR="001D0708" w:rsidRPr="00C962BA">
        <w:rPr>
          <w:rFonts w:ascii="Arial" w:eastAsia="MS Mincho" w:hAnsi="Arial"/>
          <w:bCs/>
          <w:sz w:val="22"/>
          <w:szCs w:val="22"/>
        </w:rPr>
        <w:t>.</w:t>
      </w:r>
      <w:r w:rsidR="001D0708" w:rsidRPr="00C962BA">
        <w:rPr>
          <w:rFonts w:ascii="Arial" w:eastAsia="MS Mincho" w:hAnsi="Arial"/>
          <w:bCs/>
          <w:sz w:val="22"/>
          <w:szCs w:val="22"/>
          <w:lang w:val="en-US"/>
        </w:rPr>
        <w:t>com</w:t>
      </w:r>
    </w:p>
    <w:p w:rsidR="001D0708" w:rsidRPr="00C962BA" w:rsidRDefault="001D0708" w:rsidP="001D0708">
      <w:pPr>
        <w:pStyle w:val="a3"/>
        <w:rPr>
          <w:rFonts w:ascii="Arial" w:eastAsia="MS Mincho" w:hAnsi="Arial"/>
          <w:sz w:val="22"/>
          <w:szCs w:val="22"/>
        </w:rPr>
      </w:pPr>
      <w:r w:rsidRPr="00C962BA">
        <w:rPr>
          <w:rFonts w:ascii="Arial" w:eastAsia="MS Mincho" w:hAnsi="Arial"/>
          <w:sz w:val="22"/>
          <w:szCs w:val="22"/>
          <w:lang w:val="en-US"/>
        </w:rPr>
        <w:t>http</w:t>
      </w:r>
      <w:r w:rsidRPr="00C962BA">
        <w:rPr>
          <w:rFonts w:ascii="Arial" w:eastAsia="MS Mincho" w:hAnsi="Arial"/>
          <w:sz w:val="22"/>
          <w:szCs w:val="22"/>
        </w:rPr>
        <w:t>://</w:t>
      </w:r>
      <w:r w:rsidRPr="00C962BA">
        <w:rPr>
          <w:rFonts w:ascii="Arial" w:eastAsia="MS Mincho" w:hAnsi="Arial"/>
          <w:sz w:val="22"/>
          <w:szCs w:val="22"/>
          <w:lang w:val="en-US"/>
        </w:rPr>
        <w:t>www</w:t>
      </w:r>
      <w:r w:rsidRPr="00C962BA">
        <w:rPr>
          <w:rFonts w:ascii="Arial" w:eastAsia="MS Mincho" w:hAnsi="Arial"/>
          <w:sz w:val="22"/>
          <w:szCs w:val="22"/>
        </w:rPr>
        <w:t>.</w:t>
      </w:r>
      <w:r w:rsidRPr="00C962BA">
        <w:rPr>
          <w:rFonts w:ascii="Arial" w:eastAsia="MS Mincho" w:hAnsi="Arial"/>
          <w:sz w:val="22"/>
          <w:szCs w:val="22"/>
          <w:lang w:val="en-US"/>
        </w:rPr>
        <w:t>polair</w:t>
      </w:r>
      <w:r w:rsidRPr="00C962BA">
        <w:rPr>
          <w:rFonts w:ascii="Arial" w:eastAsia="MS Mincho" w:hAnsi="Arial"/>
          <w:sz w:val="22"/>
          <w:szCs w:val="22"/>
        </w:rPr>
        <w:t>.</w:t>
      </w:r>
      <w:r w:rsidRPr="00C962BA">
        <w:rPr>
          <w:rFonts w:ascii="Arial" w:eastAsia="MS Mincho" w:hAnsi="Arial"/>
          <w:sz w:val="22"/>
          <w:szCs w:val="22"/>
          <w:lang w:val="en-US"/>
        </w:rPr>
        <w:t>com</w:t>
      </w:r>
    </w:p>
    <w:p w:rsidR="001D0708" w:rsidRPr="00C962BA" w:rsidRDefault="001D0708" w:rsidP="001D0708">
      <w:pPr>
        <w:pStyle w:val="a3"/>
        <w:rPr>
          <w:rFonts w:ascii="Arial" w:eastAsia="MS Mincho" w:hAnsi="Arial"/>
          <w:sz w:val="22"/>
          <w:szCs w:val="22"/>
        </w:rPr>
      </w:pPr>
    </w:p>
    <w:p w:rsidR="001D0708" w:rsidRPr="00C962BA" w:rsidRDefault="001D0708" w:rsidP="001D0708">
      <w:pPr>
        <w:pStyle w:val="a3"/>
        <w:rPr>
          <w:rFonts w:ascii="Arial" w:eastAsia="MS Mincho" w:hAnsi="Arial"/>
          <w:sz w:val="22"/>
          <w:szCs w:val="22"/>
        </w:rPr>
      </w:pPr>
      <w:r w:rsidRPr="00C962BA">
        <w:rPr>
          <w:rFonts w:ascii="Arial" w:eastAsia="MS Mincho" w:hAnsi="Arial"/>
          <w:sz w:val="22"/>
          <w:szCs w:val="22"/>
        </w:rPr>
        <w:t>Производственная база: ЗАО «</w:t>
      </w:r>
      <w:r w:rsidR="00A2796A" w:rsidRPr="00C962BA">
        <w:rPr>
          <w:rFonts w:ascii="Arial" w:eastAsia="MS Mincho" w:hAnsi="Arial"/>
          <w:sz w:val="22"/>
          <w:szCs w:val="22"/>
        </w:rPr>
        <w:t>Полаир-Недвижимость</w:t>
      </w:r>
      <w:r w:rsidRPr="00C962BA">
        <w:rPr>
          <w:rFonts w:ascii="Arial" w:eastAsia="MS Mincho" w:hAnsi="Arial"/>
          <w:sz w:val="22"/>
          <w:szCs w:val="22"/>
        </w:rPr>
        <w:t>»</w:t>
      </w:r>
    </w:p>
    <w:p w:rsidR="00322BAD" w:rsidRPr="00C962BA" w:rsidRDefault="00322BAD" w:rsidP="001D0708">
      <w:pPr>
        <w:pStyle w:val="a3"/>
        <w:rPr>
          <w:rFonts w:ascii="Arial" w:eastAsia="MS Mincho" w:hAnsi="Arial"/>
          <w:sz w:val="22"/>
          <w:szCs w:val="22"/>
        </w:rPr>
      </w:pPr>
      <w:r w:rsidRPr="00C962BA">
        <w:rPr>
          <w:rFonts w:ascii="Arial" w:eastAsia="MS Mincho" w:hAnsi="Arial"/>
          <w:sz w:val="22"/>
          <w:szCs w:val="22"/>
        </w:rPr>
        <w:t>123022,</w:t>
      </w:r>
      <w:r w:rsidR="008972DB" w:rsidRPr="00C962BA">
        <w:rPr>
          <w:rFonts w:ascii="Arial" w:eastAsia="MS Mincho" w:hAnsi="Arial"/>
          <w:sz w:val="22"/>
          <w:szCs w:val="22"/>
        </w:rPr>
        <w:t xml:space="preserve"> Россия,</w:t>
      </w:r>
      <w:r w:rsidRPr="00C962BA">
        <w:rPr>
          <w:rFonts w:ascii="Arial" w:eastAsia="MS Mincho" w:hAnsi="Arial"/>
          <w:sz w:val="22"/>
          <w:szCs w:val="22"/>
        </w:rPr>
        <w:t xml:space="preserve"> г. Москва, ул. Звенигородская 2-я, д. 13, стр. 41 </w:t>
      </w:r>
    </w:p>
    <w:p w:rsidR="001D0708" w:rsidRPr="00C962BA" w:rsidRDefault="001D0708" w:rsidP="001D0708">
      <w:pPr>
        <w:pStyle w:val="a3"/>
        <w:rPr>
          <w:rFonts w:ascii="Arial" w:eastAsia="MS Mincho" w:hAnsi="Arial"/>
          <w:sz w:val="22"/>
          <w:szCs w:val="22"/>
        </w:rPr>
      </w:pPr>
      <w:r w:rsidRPr="00C962BA">
        <w:rPr>
          <w:rFonts w:ascii="Arial" w:eastAsia="MS Mincho" w:hAnsi="Arial"/>
          <w:sz w:val="22"/>
          <w:szCs w:val="22"/>
        </w:rPr>
        <w:t xml:space="preserve">425000, </w:t>
      </w:r>
      <w:r w:rsidR="00FC791C" w:rsidRPr="00C962BA">
        <w:rPr>
          <w:rFonts w:ascii="Arial" w:eastAsia="MS Mincho" w:hAnsi="Arial"/>
          <w:sz w:val="22"/>
          <w:szCs w:val="22"/>
        </w:rPr>
        <w:t xml:space="preserve">Россия, </w:t>
      </w:r>
      <w:r w:rsidRPr="00C962BA">
        <w:rPr>
          <w:rFonts w:ascii="Arial" w:eastAsia="MS Mincho" w:hAnsi="Arial"/>
          <w:sz w:val="22"/>
          <w:szCs w:val="22"/>
        </w:rPr>
        <w:t>Марий Эл, г. Волжск, Промбаза, 1</w:t>
      </w:r>
    </w:p>
    <w:p w:rsidR="001D0708" w:rsidRPr="00C962BA" w:rsidRDefault="00F964B4" w:rsidP="001D0708">
      <w:pPr>
        <w:pStyle w:val="a3"/>
        <w:rPr>
          <w:rFonts w:ascii="Arial" w:eastAsia="MS Mincho" w:hAnsi="Arial"/>
          <w:sz w:val="22"/>
          <w:szCs w:val="22"/>
        </w:rPr>
      </w:pPr>
      <w:r w:rsidRPr="00C962BA">
        <w:rPr>
          <w:rFonts w:ascii="Arial" w:eastAsia="MS Mincho" w:hAnsi="Arial"/>
          <w:sz w:val="22"/>
          <w:szCs w:val="22"/>
        </w:rPr>
        <w:t xml:space="preserve">тел./факс (83631) </w:t>
      </w:r>
      <w:r w:rsidR="001D0708" w:rsidRPr="00C962BA">
        <w:rPr>
          <w:rFonts w:ascii="Arial" w:eastAsia="MS Mincho" w:hAnsi="Arial"/>
          <w:sz w:val="22"/>
          <w:szCs w:val="22"/>
        </w:rPr>
        <w:t xml:space="preserve">5-83-00 </w:t>
      </w:r>
      <w:r w:rsidR="001D0708" w:rsidRPr="00C962BA">
        <w:rPr>
          <w:rFonts w:ascii="Arial" w:eastAsia="MS Mincho" w:hAnsi="Arial" w:cs="Arial"/>
          <w:sz w:val="22"/>
          <w:szCs w:val="22"/>
        </w:rPr>
        <w:t xml:space="preserve">÷ </w:t>
      </w:r>
      <w:r w:rsidR="001D0708" w:rsidRPr="00C962BA">
        <w:rPr>
          <w:rFonts w:ascii="Arial" w:eastAsia="MS Mincho" w:hAnsi="Arial"/>
          <w:sz w:val="22"/>
          <w:szCs w:val="22"/>
        </w:rPr>
        <w:t>5-83-09 / (83631) 5-83-11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7"/>
          <w:szCs w:val="27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7"/>
          <w:szCs w:val="27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7"/>
          <w:szCs w:val="27"/>
        </w:rPr>
      </w:pPr>
    </w:p>
    <w:p w:rsidR="00C27547" w:rsidRDefault="00C27547" w:rsidP="001D0708">
      <w:pPr>
        <w:pStyle w:val="a3"/>
        <w:rPr>
          <w:rFonts w:ascii="Arial" w:eastAsia="MS Mincho" w:hAnsi="Arial"/>
          <w:sz w:val="27"/>
          <w:szCs w:val="27"/>
        </w:rPr>
      </w:pPr>
    </w:p>
    <w:p w:rsidR="00650F07" w:rsidRDefault="00650F07" w:rsidP="001D0708">
      <w:pPr>
        <w:pStyle w:val="a3"/>
        <w:rPr>
          <w:rFonts w:ascii="Arial" w:eastAsia="MS Mincho" w:hAnsi="Arial"/>
          <w:sz w:val="27"/>
          <w:szCs w:val="27"/>
        </w:rPr>
      </w:pPr>
    </w:p>
    <w:p w:rsidR="00650F07" w:rsidRDefault="00650F07" w:rsidP="001D0708">
      <w:pPr>
        <w:pStyle w:val="a3"/>
        <w:rPr>
          <w:rFonts w:ascii="Arial" w:eastAsia="MS Mincho" w:hAnsi="Arial"/>
          <w:sz w:val="27"/>
          <w:szCs w:val="27"/>
        </w:rPr>
      </w:pPr>
    </w:p>
    <w:p w:rsidR="00650F07" w:rsidRDefault="00650F07" w:rsidP="001D0708">
      <w:pPr>
        <w:pStyle w:val="a3"/>
        <w:rPr>
          <w:rFonts w:ascii="Arial" w:eastAsia="MS Mincho" w:hAnsi="Arial"/>
          <w:sz w:val="27"/>
          <w:szCs w:val="27"/>
        </w:rPr>
      </w:pPr>
    </w:p>
    <w:p w:rsidR="00FC791C" w:rsidRPr="00FC791C" w:rsidRDefault="00FC791C" w:rsidP="001D0708">
      <w:pPr>
        <w:pStyle w:val="a3"/>
        <w:rPr>
          <w:rFonts w:ascii="Arial" w:eastAsia="MS Mincho" w:hAnsi="Arial"/>
          <w:sz w:val="27"/>
          <w:szCs w:val="27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7"/>
          <w:szCs w:val="27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7"/>
          <w:szCs w:val="27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 xml:space="preserve">                                                                                                                                          </w:t>
      </w:r>
    </w:p>
    <w:p w:rsidR="001D0708" w:rsidRDefault="001D0708" w:rsidP="001D0708">
      <w:pPr>
        <w:pStyle w:val="a3"/>
        <w:jc w:val="center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СОДЕРЖАНИЕ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E04A6C" w:rsidP="001D0708">
      <w:pPr>
        <w:pStyle w:val="a3"/>
        <w:rPr>
          <w:rFonts w:ascii="Arial" w:eastAsia="MS Mincho" w:hAnsi="Arial"/>
          <w:sz w:val="23"/>
          <w:szCs w:val="23"/>
        </w:rPr>
      </w:pPr>
      <w:r w:rsidRPr="00E005D3">
        <w:rPr>
          <w:rFonts w:ascii="Arial" w:eastAsia="MS Mincho" w:hAnsi="Arial"/>
          <w:sz w:val="23"/>
          <w:szCs w:val="23"/>
        </w:rPr>
        <w:t xml:space="preserve">     </w:t>
      </w:r>
      <w:r w:rsidR="001D0708">
        <w:rPr>
          <w:rFonts w:ascii="Arial" w:eastAsia="MS Mincho" w:hAnsi="Arial"/>
          <w:sz w:val="23"/>
          <w:szCs w:val="23"/>
        </w:rPr>
        <w:t xml:space="preserve">                                                                                                                  Стр.</w:t>
      </w:r>
    </w:p>
    <w:p w:rsidR="001D0708" w:rsidRDefault="001D0708" w:rsidP="001D0708">
      <w:pPr>
        <w:pStyle w:val="a3"/>
        <w:ind w:left="-1134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Введение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1.   О</w:t>
      </w:r>
      <w:r w:rsidR="006C2914">
        <w:rPr>
          <w:rFonts w:ascii="Arial" w:eastAsia="MS Mincho" w:hAnsi="Arial"/>
          <w:sz w:val="23"/>
          <w:szCs w:val="23"/>
        </w:rPr>
        <w:t>бщие сведения</w:t>
      </w:r>
      <w:r>
        <w:rPr>
          <w:rFonts w:ascii="Arial" w:eastAsia="MS Mincho" w:hAnsi="Arial"/>
          <w:sz w:val="23"/>
          <w:szCs w:val="23"/>
        </w:rPr>
        <w:t xml:space="preserve">   </w:t>
      </w:r>
    </w:p>
    <w:p w:rsidR="001D0708" w:rsidRDefault="001D0708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1.1. Назначение изделия</w:t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  <w:t>4</w:t>
      </w:r>
    </w:p>
    <w:p w:rsidR="001D0708" w:rsidRDefault="001D0708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1.2. Технические характеристики</w:t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 w:rsidRPr="00AF6B81"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  <w:t>4</w:t>
      </w:r>
    </w:p>
    <w:p w:rsidR="001D0708" w:rsidRDefault="001D0708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 xml:space="preserve">1.3. Устройство и работа изделия    </w:t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  <w:t>4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2.   Паспортные данные</w:t>
      </w:r>
    </w:p>
    <w:p w:rsidR="001D0708" w:rsidRDefault="001D0708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2.</w:t>
      </w:r>
      <w:r w:rsidR="00AB203B">
        <w:rPr>
          <w:rFonts w:ascii="Arial" w:eastAsia="MS Mincho" w:hAnsi="Arial"/>
          <w:sz w:val="23"/>
          <w:szCs w:val="23"/>
        </w:rPr>
        <w:t>1. Комплектность поставки</w:t>
      </w:r>
      <w:r w:rsidR="00AB203B">
        <w:rPr>
          <w:rFonts w:ascii="Arial" w:eastAsia="MS Mincho" w:hAnsi="Arial"/>
          <w:sz w:val="23"/>
          <w:szCs w:val="23"/>
        </w:rPr>
        <w:tab/>
      </w:r>
      <w:r w:rsidR="00AB203B">
        <w:rPr>
          <w:rFonts w:ascii="Arial" w:eastAsia="MS Mincho" w:hAnsi="Arial"/>
          <w:sz w:val="23"/>
          <w:szCs w:val="23"/>
        </w:rPr>
        <w:tab/>
      </w:r>
      <w:r w:rsidR="00AB203B">
        <w:rPr>
          <w:rFonts w:ascii="Arial" w:eastAsia="MS Mincho" w:hAnsi="Arial"/>
          <w:sz w:val="23"/>
          <w:szCs w:val="23"/>
        </w:rPr>
        <w:tab/>
      </w:r>
      <w:r w:rsidR="00AB203B">
        <w:rPr>
          <w:rFonts w:ascii="Arial" w:eastAsia="MS Mincho" w:hAnsi="Arial"/>
          <w:sz w:val="23"/>
          <w:szCs w:val="23"/>
        </w:rPr>
        <w:tab/>
      </w:r>
      <w:r w:rsidR="00AB203B">
        <w:rPr>
          <w:rFonts w:ascii="Arial" w:eastAsia="MS Mincho" w:hAnsi="Arial"/>
          <w:sz w:val="23"/>
          <w:szCs w:val="23"/>
        </w:rPr>
        <w:tab/>
      </w:r>
      <w:r w:rsidR="00AB203B">
        <w:rPr>
          <w:rFonts w:ascii="Arial" w:eastAsia="MS Mincho" w:hAnsi="Arial"/>
          <w:sz w:val="23"/>
          <w:szCs w:val="23"/>
        </w:rPr>
        <w:tab/>
      </w:r>
      <w:r w:rsidR="000A7F3A">
        <w:rPr>
          <w:rFonts w:ascii="Arial" w:eastAsia="MS Mincho" w:hAnsi="Arial"/>
          <w:sz w:val="23"/>
          <w:szCs w:val="23"/>
        </w:rPr>
        <w:t>7</w:t>
      </w:r>
    </w:p>
    <w:p w:rsidR="001D0708" w:rsidRDefault="001D0708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2</w:t>
      </w:r>
      <w:r w:rsidR="00AB203B">
        <w:rPr>
          <w:rFonts w:ascii="Arial" w:eastAsia="MS Mincho" w:hAnsi="Arial"/>
          <w:sz w:val="23"/>
          <w:szCs w:val="23"/>
        </w:rPr>
        <w:t>.2.</w:t>
      </w:r>
      <w:r w:rsidR="00AB203B" w:rsidRPr="00AB203B">
        <w:rPr>
          <w:rFonts w:ascii="Arial" w:eastAsia="MS Mincho" w:hAnsi="Arial"/>
          <w:sz w:val="23"/>
          <w:szCs w:val="23"/>
        </w:rPr>
        <w:t xml:space="preserve"> </w:t>
      </w:r>
      <w:r w:rsidR="00856E62">
        <w:rPr>
          <w:rFonts w:ascii="Arial" w:eastAsia="MS Mincho" w:hAnsi="Arial"/>
          <w:sz w:val="23"/>
          <w:szCs w:val="23"/>
        </w:rPr>
        <w:t>Свидетельство о приемке</w:t>
      </w:r>
      <w:r w:rsidR="00856E62">
        <w:rPr>
          <w:rFonts w:ascii="Arial" w:eastAsia="MS Mincho" w:hAnsi="Arial"/>
          <w:sz w:val="23"/>
          <w:szCs w:val="23"/>
        </w:rPr>
        <w:tab/>
      </w:r>
      <w:r w:rsidR="00856E62">
        <w:rPr>
          <w:rFonts w:ascii="Arial" w:eastAsia="MS Mincho" w:hAnsi="Arial"/>
          <w:sz w:val="23"/>
          <w:szCs w:val="23"/>
        </w:rPr>
        <w:tab/>
      </w:r>
      <w:r w:rsidR="00856E62">
        <w:rPr>
          <w:rFonts w:ascii="Arial" w:eastAsia="MS Mincho" w:hAnsi="Arial"/>
          <w:sz w:val="23"/>
          <w:szCs w:val="23"/>
        </w:rPr>
        <w:tab/>
      </w:r>
      <w:r w:rsidR="00856E62">
        <w:rPr>
          <w:rFonts w:ascii="Arial" w:eastAsia="MS Mincho" w:hAnsi="Arial"/>
          <w:sz w:val="23"/>
          <w:szCs w:val="23"/>
        </w:rPr>
        <w:tab/>
      </w:r>
      <w:r w:rsidR="00856E62">
        <w:rPr>
          <w:rFonts w:ascii="Arial" w:eastAsia="MS Mincho" w:hAnsi="Arial"/>
          <w:sz w:val="23"/>
          <w:szCs w:val="23"/>
        </w:rPr>
        <w:tab/>
      </w:r>
      <w:r w:rsidR="00856E62">
        <w:rPr>
          <w:rFonts w:ascii="Arial" w:eastAsia="MS Mincho" w:hAnsi="Arial"/>
          <w:sz w:val="23"/>
          <w:szCs w:val="23"/>
        </w:rPr>
        <w:tab/>
      </w:r>
      <w:r w:rsidR="000A7F3A">
        <w:rPr>
          <w:rFonts w:ascii="Arial" w:eastAsia="MS Mincho" w:hAnsi="Arial"/>
          <w:sz w:val="23"/>
          <w:szCs w:val="23"/>
        </w:rPr>
        <w:t>7</w:t>
      </w:r>
    </w:p>
    <w:p w:rsidR="001D0708" w:rsidRDefault="001D0708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2.3</w:t>
      </w:r>
      <w:r w:rsidR="00AB203B">
        <w:rPr>
          <w:rFonts w:ascii="Arial" w:eastAsia="MS Mincho" w:hAnsi="Arial"/>
          <w:sz w:val="23"/>
          <w:szCs w:val="23"/>
        </w:rPr>
        <w:t>. Гаранти</w:t>
      </w:r>
      <w:r w:rsidR="006C2914">
        <w:rPr>
          <w:rFonts w:ascii="Arial" w:eastAsia="MS Mincho" w:hAnsi="Arial"/>
          <w:sz w:val="23"/>
          <w:szCs w:val="23"/>
        </w:rPr>
        <w:t>йные обязательства</w:t>
      </w:r>
      <w:r w:rsidR="00856E62">
        <w:rPr>
          <w:rFonts w:ascii="Arial" w:eastAsia="MS Mincho" w:hAnsi="Arial"/>
          <w:sz w:val="23"/>
          <w:szCs w:val="23"/>
        </w:rPr>
        <w:tab/>
      </w:r>
      <w:r w:rsidR="00856E62">
        <w:rPr>
          <w:rFonts w:ascii="Arial" w:eastAsia="MS Mincho" w:hAnsi="Arial"/>
          <w:sz w:val="23"/>
          <w:szCs w:val="23"/>
        </w:rPr>
        <w:tab/>
      </w:r>
      <w:r w:rsidR="00856E62">
        <w:rPr>
          <w:rFonts w:ascii="Arial" w:eastAsia="MS Mincho" w:hAnsi="Arial"/>
          <w:sz w:val="23"/>
          <w:szCs w:val="23"/>
        </w:rPr>
        <w:tab/>
      </w:r>
      <w:r w:rsidR="00856E62">
        <w:rPr>
          <w:rFonts w:ascii="Arial" w:eastAsia="MS Mincho" w:hAnsi="Arial"/>
          <w:sz w:val="23"/>
          <w:szCs w:val="23"/>
        </w:rPr>
        <w:tab/>
      </w:r>
      <w:r w:rsidR="00856E62">
        <w:rPr>
          <w:rFonts w:ascii="Arial" w:eastAsia="MS Mincho" w:hAnsi="Arial"/>
          <w:sz w:val="23"/>
          <w:szCs w:val="23"/>
        </w:rPr>
        <w:tab/>
      </w:r>
      <w:r w:rsidR="00856E62">
        <w:rPr>
          <w:rFonts w:ascii="Arial" w:eastAsia="MS Mincho" w:hAnsi="Arial"/>
          <w:sz w:val="23"/>
          <w:szCs w:val="23"/>
        </w:rPr>
        <w:tab/>
      </w:r>
      <w:r w:rsidR="000A7F3A">
        <w:rPr>
          <w:rFonts w:ascii="Arial" w:eastAsia="MS Mincho" w:hAnsi="Arial"/>
          <w:sz w:val="23"/>
          <w:szCs w:val="23"/>
        </w:rPr>
        <w:t>8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3.   Использование по назначению</w:t>
      </w:r>
    </w:p>
    <w:p w:rsidR="001D0708" w:rsidRDefault="001D0708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3.1. Общие указания</w:t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 w:rsidR="000A7F3A">
        <w:rPr>
          <w:rFonts w:ascii="Arial" w:eastAsia="MS Mincho" w:hAnsi="Arial"/>
          <w:sz w:val="23"/>
          <w:szCs w:val="23"/>
        </w:rPr>
        <w:t>9</w:t>
      </w:r>
    </w:p>
    <w:p w:rsidR="001D0708" w:rsidRDefault="00856E62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3.2. Меры безопасности</w:t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 w:rsidR="000A7F3A">
        <w:rPr>
          <w:rFonts w:ascii="Arial" w:eastAsia="MS Mincho" w:hAnsi="Arial"/>
          <w:sz w:val="23"/>
          <w:szCs w:val="23"/>
        </w:rPr>
        <w:t>9</w:t>
      </w:r>
    </w:p>
    <w:p w:rsidR="001D0708" w:rsidRDefault="00856E62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3.3. Установка изделия</w:t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 w:rsidR="000A7F3A">
        <w:rPr>
          <w:rFonts w:ascii="Arial" w:eastAsia="MS Mincho" w:hAnsi="Arial"/>
          <w:sz w:val="23"/>
          <w:szCs w:val="23"/>
        </w:rPr>
        <w:t>9</w:t>
      </w:r>
    </w:p>
    <w:p w:rsidR="001D0708" w:rsidRDefault="001D0708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 xml:space="preserve">3.4. </w:t>
      </w:r>
      <w:r w:rsidR="00AB203B">
        <w:rPr>
          <w:rFonts w:ascii="Arial" w:eastAsia="MS Mincho" w:hAnsi="Arial"/>
          <w:sz w:val="23"/>
          <w:szCs w:val="23"/>
        </w:rPr>
        <w:t xml:space="preserve">Порядок работы </w:t>
      </w:r>
      <w:r w:rsidR="00AB203B">
        <w:rPr>
          <w:rFonts w:ascii="Arial" w:eastAsia="MS Mincho" w:hAnsi="Arial"/>
          <w:sz w:val="23"/>
          <w:szCs w:val="23"/>
        </w:rPr>
        <w:tab/>
      </w:r>
      <w:r w:rsidR="00AB203B">
        <w:rPr>
          <w:rFonts w:ascii="Arial" w:eastAsia="MS Mincho" w:hAnsi="Arial"/>
          <w:sz w:val="23"/>
          <w:szCs w:val="23"/>
        </w:rPr>
        <w:tab/>
      </w:r>
      <w:r w:rsidR="00AB203B">
        <w:rPr>
          <w:rFonts w:ascii="Arial" w:eastAsia="MS Mincho" w:hAnsi="Arial"/>
          <w:sz w:val="23"/>
          <w:szCs w:val="23"/>
        </w:rPr>
        <w:tab/>
      </w:r>
      <w:r w:rsidR="00AB203B">
        <w:rPr>
          <w:rFonts w:ascii="Arial" w:eastAsia="MS Mincho" w:hAnsi="Arial"/>
          <w:sz w:val="23"/>
          <w:szCs w:val="23"/>
        </w:rPr>
        <w:tab/>
      </w:r>
      <w:r w:rsidR="00AB203B">
        <w:rPr>
          <w:rFonts w:ascii="Arial" w:eastAsia="MS Mincho" w:hAnsi="Arial"/>
          <w:sz w:val="23"/>
          <w:szCs w:val="23"/>
        </w:rPr>
        <w:tab/>
      </w:r>
      <w:r w:rsidR="00AB203B">
        <w:rPr>
          <w:rFonts w:ascii="Arial" w:eastAsia="MS Mincho" w:hAnsi="Arial"/>
          <w:sz w:val="23"/>
          <w:szCs w:val="23"/>
        </w:rPr>
        <w:tab/>
      </w:r>
      <w:r w:rsidR="00AB203B">
        <w:rPr>
          <w:rFonts w:ascii="Arial" w:eastAsia="MS Mincho" w:hAnsi="Arial"/>
          <w:sz w:val="23"/>
          <w:szCs w:val="23"/>
        </w:rPr>
        <w:tab/>
      </w:r>
      <w:r w:rsidR="00565F8A">
        <w:rPr>
          <w:rFonts w:ascii="Arial" w:eastAsia="MS Mincho" w:hAnsi="Arial"/>
          <w:sz w:val="23"/>
          <w:szCs w:val="23"/>
        </w:rPr>
        <w:t>11</w:t>
      </w:r>
    </w:p>
    <w:p w:rsidR="001D0708" w:rsidRPr="00856E62" w:rsidRDefault="001D0708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3.5. Возможные неисправно</w:t>
      </w:r>
      <w:r w:rsidR="00856E62">
        <w:rPr>
          <w:rFonts w:ascii="Arial" w:eastAsia="MS Mincho" w:hAnsi="Arial"/>
          <w:sz w:val="23"/>
          <w:szCs w:val="23"/>
        </w:rPr>
        <w:t xml:space="preserve">сти и способы их устранения </w:t>
      </w:r>
      <w:r w:rsidR="00856E62">
        <w:rPr>
          <w:rFonts w:ascii="Arial" w:eastAsia="MS Mincho" w:hAnsi="Arial"/>
          <w:sz w:val="23"/>
          <w:szCs w:val="23"/>
        </w:rPr>
        <w:tab/>
      </w:r>
      <w:r w:rsidR="00856E62">
        <w:rPr>
          <w:rFonts w:ascii="Arial" w:eastAsia="MS Mincho" w:hAnsi="Arial"/>
          <w:sz w:val="23"/>
          <w:szCs w:val="23"/>
        </w:rPr>
        <w:tab/>
      </w:r>
      <w:r w:rsidR="00565F8A">
        <w:rPr>
          <w:rFonts w:ascii="Arial" w:eastAsia="MS Mincho" w:hAnsi="Arial"/>
          <w:sz w:val="23"/>
          <w:szCs w:val="23"/>
        </w:rPr>
        <w:t>11</w:t>
      </w:r>
    </w:p>
    <w:p w:rsidR="001D0708" w:rsidRPr="00F2504F" w:rsidRDefault="00856E62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3.6. Правила хранения</w:t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 w:rsidR="000A7F3A">
        <w:rPr>
          <w:rFonts w:ascii="Arial" w:eastAsia="MS Mincho" w:hAnsi="Arial"/>
          <w:sz w:val="23"/>
          <w:szCs w:val="23"/>
        </w:rPr>
        <w:t>11</w:t>
      </w:r>
    </w:p>
    <w:p w:rsidR="001D0708" w:rsidRPr="007C0197" w:rsidRDefault="00AB203B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3</w:t>
      </w:r>
      <w:r w:rsidR="00856E62">
        <w:rPr>
          <w:rFonts w:ascii="Arial" w:eastAsia="MS Mincho" w:hAnsi="Arial"/>
          <w:sz w:val="23"/>
          <w:szCs w:val="23"/>
        </w:rPr>
        <w:t>.7. Транспортирование</w:t>
      </w:r>
      <w:r w:rsidR="00856E62">
        <w:rPr>
          <w:rFonts w:ascii="Arial" w:eastAsia="MS Mincho" w:hAnsi="Arial"/>
          <w:sz w:val="23"/>
          <w:szCs w:val="23"/>
        </w:rPr>
        <w:tab/>
      </w:r>
      <w:r w:rsidR="00856E62">
        <w:rPr>
          <w:rFonts w:ascii="Arial" w:eastAsia="MS Mincho" w:hAnsi="Arial"/>
          <w:sz w:val="23"/>
          <w:szCs w:val="23"/>
        </w:rPr>
        <w:tab/>
      </w:r>
      <w:r w:rsidR="00856E62">
        <w:rPr>
          <w:rFonts w:ascii="Arial" w:eastAsia="MS Mincho" w:hAnsi="Arial"/>
          <w:sz w:val="23"/>
          <w:szCs w:val="23"/>
        </w:rPr>
        <w:tab/>
      </w:r>
      <w:r w:rsidR="00856E62">
        <w:rPr>
          <w:rFonts w:ascii="Arial" w:eastAsia="MS Mincho" w:hAnsi="Arial"/>
          <w:sz w:val="23"/>
          <w:szCs w:val="23"/>
        </w:rPr>
        <w:tab/>
      </w:r>
      <w:r w:rsidR="00856E62">
        <w:rPr>
          <w:rFonts w:ascii="Arial" w:eastAsia="MS Mincho" w:hAnsi="Arial"/>
          <w:sz w:val="23"/>
          <w:szCs w:val="23"/>
        </w:rPr>
        <w:tab/>
      </w:r>
      <w:r w:rsidR="00856E62">
        <w:rPr>
          <w:rFonts w:ascii="Arial" w:eastAsia="MS Mincho" w:hAnsi="Arial"/>
          <w:sz w:val="23"/>
          <w:szCs w:val="23"/>
        </w:rPr>
        <w:tab/>
      </w:r>
      <w:r w:rsidR="00856E62">
        <w:rPr>
          <w:rFonts w:ascii="Arial" w:eastAsia="MS Mincho" w:hAnsi="Arial"/>
          <w:sz w:val="23"/>
          <w:szCs w:val="23"/>
        </w:rPr>
        <w:tab/>
      </w:r>
      <w:r w:rsidR="000A7F3A">
        <w:rPr>
          <w:rFonts w:ascii="Arial" w:eastAsia="MS Mincho" w:hAnsi="Arial"/>
          <w:sz w:val="23"/>
          <w:szCs w:val="23"/>
        </w:rPr>
        <w:t>11</w:t>
      </w:r>
    </w:p>
    <w:p w:rsidR="00F2504F" w:rsidRPr="0054257F" w:rsidRDefault="00F2504F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 w:rsidRPr="0054257F">
        <w:rPr>
          <w:rFonts w:ascii="Arial" w:eastAsia="MS Mincho" w:hAnsi="Arial"/>
          <w:sz w:val="23"/>
          <w:szCs w:val="23"/>
        </w:rPr>
        <w:t>3.8. Рекомендации по удалению и утилизации отходов</w:t>
      </w:r>
    </w:p>
    <w:p w:rsidR="00F2504F" w:rsidRPr="00F2504F" w:rsidRDefault="00F2504F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 w:rsidRPr="0054257F">
        <w:rPr>
          <w:rFonts w:ascii="Arial" w:eastAsia="MS Mincho" w:hAnsi="Arial"/>
          <w:sz w:val="23"/>
          <w:szCs w:val="23"/>
        </w:rPr>
        <w:t xml:space="preserve">       и защите окружающей среды</w:t>
      </w:r>
      <w:r w:rsidR="007C0197">
        <w:rPr>
          <w:rFonts w:ascii="Arial" w:eastAsia="MS Mincho" w:hAnsi="Arial"/>
          <w:sz w:val="23"/>
          <w:szCs w:val="23"/>
        </w:rPr>
        <w:t xml:space="preserve">                                                       </w:t>
      </w:r>
      <w:r w:rsidR="00565F8A">
        <w:rPr>
          <w:rFonts w:ascii="Arial" w:eastAsia="MS Mincho" w:hAnsi="Arial"/>
          <w:sz w:val="23"/>
          <w:szCs w:val="23"/>
        </w:rPr>
        <w:t>12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4. Техническое обслуживание</w:t>
      </w:r>
    </w:p>
    <w:p w:rsidR="001D0708" w:rsidRPr="007C0197" w:rsidRDefault="001D0708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4.1. Общие указания</w:t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>
        <w:rPr>
          <w:rFonts w:ascii="Arial" w:eastAsia="MS Mincho" w:hAnsi="Arial"/>
          <w:sz w:val="23"/>
          <w:szCs w:val="23"/>
        </w:rPr>
        <w:tab/>
      </w:r>
      <w:r w:rsidR="00565F8A">
        <w:rPr>
          <w:rFonts w:ascii="Arial" w:eastAsia="MS Mincho" w:hAnsi="Arial"/>
          <w:sz w:val="23"/>
          <w:szCs w:val="23"/>
        </w:rPr>
        <w:t>13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5.   Приложения</w:t>
      </w:r>
    </w:p>
    <w:p w:rsidR="001D0708" w:rsidRPr="0054257F" w:rsidRDefault="001D0708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5.1. Приложение А. Акт пуска в эксплуатацию (образец)</w:t>
      </w:r>
      <w:r>
        <w:rPr>
          <w:rFonts w:ascii="Arial" w:eastAsia="MS Mincho" w:hAnsi="Arial"/>
          <w:sz w:val="23"/>
          <w:szCs w:val="23"/>
        </w:rPr>
        <w:tab/>
        <w:t xml:space="preserve"> </w:t>
      </w:r>
      <w:r w:rsidRPr="003041B8">
        <w:rPr>
          <w:rFonts w:ascii="Arial" w:eastAsia="MS Mincho" w:hAnsi="Arial"/>
          <w:sz w:val="23"/>
          <w:szCs w:val="23"/>
        </w:rPr>
        <w:tab/>
      </w:r>
      <w:r w:rsidR="00565F8A">
        <w:rPr>
          <w:rFonts w:ascii="Arial" w:eastAsia="MS Mincho" w:hAnsi="Arial"/>
          <w:sz w:val="23"/>
          <w:szCs w:val="23"/>
        </w:rPr>
        <w:t>14</w:t>
      </w:r>
    </w:p>
    <w:p w:rsidR="001D0708" w:rsidRPr="0054257F" w:rsidRDefault="001D0708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5.2. Приложение Б. Акт техни</w:t>
      </w:r>
      <w:r w:rsidR="00856E62">
        <w:rPr>
          <w:rFonts w:ascii="Arial" w:eastAsia="MS Mincho" w:hAnsi="Arial"/>
          <w:sz w:val="23"/>
          <w:szCs w:val="23"/>
        </w:rPr>
        <w:t>ческого состояния (образец)</w:t>
      </w:r>
      <w:r w:rsidR="00856E62">
        <w:rPr>
          <w:rFonts w:ascii="Arial" w:eastAsia="MS Mincho" w:hAnsi="Arial"/>
          <w:sz w:val="23"/>
          <w:szCs w:val="23"/>
        </w:rPr>
        <w:tab/>
        <w:t xml:space="preserve"> </w:t>
      </w:r>
      <w:r w:rsidR="00856E62">
        <w:rPr>
          <w:rFonts w:ascii="Arial" w:eastAsia="MS Mincho" w:hAnsi="Arial"/>
          <w:sz w:val="23"/>
          <w:szCs w:val="23"/>
        </w:rPr>
        <w:tab/>
      </w:r>
      <w:r w:rsidR="00565F8A">
        <w:rPr>
          <w:rFonts w:ascii="Arial" w:eastAsia="MS Mincho" w:hAnsi="Arial"/>
          <w:sz w:val="23"/>
          <w:szCs w:val="23"/>
        </w:rPr>
        <w:t>16</w:t>
      </w:r>
    </w:p>
    <w:p w:rsidR="001D0708" w:rsidRDefault="001D0708" w:rsidP="001D0708">
      <w:pPr>
        <w:pStyle w:val="a3"/>
        <w:ind w:firstLine="708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5.3. Приложение С. Описание процесса программирования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 xml:space="preserve">                                         </w:t>
      </w:r>
      <w:r w:rsidR="00E60A7D" w:rsidRPr="00F2504F">
        <w:rPr>
          <w:rFonts w:ascii="Arial" w:eastAsia="MS Mincho" w:hAnsi="Arial"/>
          <w:sz w:val="23"/>
          <w:szCs w:val="23"/>
        </w:rPr>
        <w:t xml:space="preserve">     </w:t>
      </w:r>
      <w:r>
        <w:rPr>
          <w:rFonts w:ascii="Arial" w:eastAsia="MS Mincho" w:hAnsi="Arial"/>
          <w:sz w:val="23"/>
          <w:szCs w:val="23"/>
        </w:rPr>
        <w:t>(вкладывается)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 Black" w:eastAsia="MS Mincho" w:hAnsi="Arial Black"/>
          <w:sz w:val="27"/>
          <w:szCs w:val="27"/>
        </w:rPr>
      </w:pPr>
    </w:p>
    <w:p w:rsidR="00B32CCA" w:rsidRDefault="00B32CCA" w:rsidP="001D0708">
      <w:pPr>
        <w:pStyle w:val="a3"/>
        <w:rPr>
          <w:rFonts w:ascii="Arial Black" w:eastAsia="MS Mincho" w:hAnsi="Arial Black"/>
          <w:sz w:val="27"/>
          <w:szCs w:val="27"/>
        </w:rPr>
      </w:pPr>
    </w:p>
    <w:p w:rsidR="00650F07" w:rsidRPr="00B32CCA" w:rsidRDefault="00650F07" w:rsidP="001D0708">
      <w:pPr>
        <w:pStyle w:val="a3"/>
        <w:rPr>
          <w:rFonts w:ascii="Times New Roman" w:eastAsia="MS Mincho" w:hAnsi="Times New Roman"/>
          <w:sz w:val="31"/>
          <w:szCs w:val="31"/>
        </w:rPr>
      </w:pPr>
    </w:p>
    <w:p w:rsidR="009F7BFE" w:rsidRPr="00A2796A" w:rsidRDefault="009F7BFE" w:rsidP="000127F3">
      <w:pPr>
        <w:pStyle w:val="a3"/>
        <w:rPr>
          <w:rFonts w:ascii="Times New Roman" w:eastAsia="MS Mincho" w:hAnsi="Times New Roman"/>
          <w:sz w:val="31"/>
          <w:szCs w:val="31"/>
        </w:rPr>
      </w:pPr>
    </w:p>
    <w:p w:rsidR="00D77F9D" w:rsidRDefault="00D77F9D" w:rsidP="000127F3">
      <w:pPr>
        <w:pStyle w:val="a3"/>
        <w:rPr>
          <w:rFonts w:ascii="Times New Roman" w:eastAsia="MS Mincho" w:hAnsi="Times New Roman"/>
          <w:sz w:val="31"/>
          <w:szCs w:val="31"/>
        </w:rPr>
      </w:pPr>
    </w:p>
    <w:p w:rsidR="00F737B1" w:rsidRPr="00F737B1" w:rsidRDefault="00F737B1" w:rsidP="000127F3">
      <w:pPr>
        <w:pStyle w:val="a3"/>
        <w:rPr>
          <w:rFonts w:ascii="Arial" w:eastAsia="MS Mincho" w:hAnsi="Arial"/>
          <w:b/>
          <w:sz w:val="24"/>
          <w:szCs w:val="24"/>
        </w:rPr>
      </w:pPr>
    </w:p>
    <w:p w:rsidR="001D0708" w:rsidRDefault="001D0708" w:rsidP="001D0708">
      <w:pPr>
        <w:pStyle w:val="a3"/>
        <w:ind w:firstLine="708"/>
        <w:rPr>
          <w:rFonts w:ascii="Arial" w:eastAsia="MS Mincho" w:hAnsi="Arial"/>
          <w:b/>
          <w:sz w:val="24"/>
          <w:szCs w:val="24"/>
        </w:rPr>
      </w:pPr>
      <w:r w:rsidRPr="00111A91">
        <w:rPr>
          <w:rFonts w:ascii="Arial" w:eastAsia="MS Mincho" w:hAnsi="Arial"/>
          <w:b/>
          <w:sz w:val="24"/>
          <w:szCs w:val="24"/>
        </w:rPr>
        <w:lastRenderedPageBreak/>
        <w:t>ВВЕДЕНИЕ</w:t>
      </w:r>
    </w:p>
    <w:p w:rsidR="00CE153A" w:rsidRPr="00F737B1" w:rsidRDefault="00CE153A" w:rsidP="001D0708">
      <w:pPr>
        <w:pStyle w:val="a3"/>
        <w:ind w:firstLine="708"/>
        <w:rPr>
          <w:rFonts w:ascii="Arial" w:eastAsia="MS Mincho" w:hAnsi="Arial"/>
          <w:b/>
          <w:sz w:val="12"/>
          <w:szCs w:val="12"/>
        </w:rPr>
      </w:pPr>
    </w:p>
    <w:p w:rsidR="00CE153A" w:rsidRDefault="00CE153A" w:rsidP="001D0708">
      <w:pPr>
        <w:pStyle w:val="a3"/>
        <w:ind w:firstLine="708"/>
        <w:rPr>
          <w:rFonts w:ascii="Arial" w:eastAsia="MS Mincho" w:hAnsi="Arial"/>
          <w:b/>
          <w:sz w:val="24"/>
          <w:szCs w:val="24"/>
        </w:rPr>
      </w:pPr>
      <w:r w:rsidRPr="00750D6C">
        <w:rPr>
          <w:rFonts w:ascii="Arial" w:eastAsia="MS Mincho" w:hAnsi="Arial"/>
          <w:b/>
          <w:sz w:val="24"/>
          <w:szCs w:val="24"/>
        </w:rPr>
        <w:t xml:space="preserve">Благодарим Вас за покупку холодильного шкафа </w:t>
      </w:r>
      <w:r w:rsidR="007E29FB" w:rsidRPr="00750D6C">
        <w:rPr>
          <w:rFonts w:ascii="Arial" w:eastAsia="MS Mincho" w:hAnsi="Arial"/>
          <w:b/>
          <w:sz w:val="24"/>
          <w:szCs w:val="24"/>
          <w:lang w:val="en-US"/>
        </w:rPr>
        <w:t>POLAIR</w:t>
      </w:r>
      <w:r w:rsidRPr="00750D6C">
        <w:rPr>
          <w:rFonts w:ascii="Arial" w:eastAsia="MS Mincho" w:hAnsi="Arial"/>
          <w:b/>
          <w:sz w:val="24"/>
          <w:szCs w:val="24"/>
        </w:rPr>
        <w:t>.</w:t>
      </w:r>
    </w:p>
    <w:p w:rsidR="001D0708" w:rsidRPr="00D77F9D" w:rsidRDefault="001D0708" w:rsidP="001D0708">
      <w:pPr>
        <w:pStyle w:val="a3"/>
        <w:jc w:val="center"/>
        <w:rPr>
          <w:rFonts w:ascii="Arial" w:eastAsia="MS Mincho" w:hAnsi="Arial"/>
          <w:sz w:val="8"/>
          <w:szCs w:val="8"/>
        </w:rPr>
      </w:pPr>
    </w:p>
    <w:p w:rsidR="001D0708" w:rsidRDefault="001D0708" w:rsidP="001D0708">
      <w:pPr>
        <w:pStyle w:val="a3"/>
        <w:ind w:firstLine="708"/>
        <w:jc w:val="both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>Настоящее "Руководство по эксплуатации" предназначено для ознакомления с устройством, правилами установки и эксплуатации шкафа холодильного.</w:t>
      </w:r>
    </w:p>
    <w:p w:rsidR="006C2914" w:rsidRDefault="001D0708" w:rsidP="006C2914">
      <w:pPr>
        <w:pStyle w:val="a3"/>
        <w:ind w:firstLine="708"/>
        <w:jc w:val="both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 xml:space="preserve">Монтаж, пуско-наладочные работы и техническое обслуживание шкафа имеют право производить </w:t>
      </w:r>
      <w:r w:rsidR="006C2914" w:rsidRPr="006C2914">
        <w:rPr>
          <w:rFonts w:ascii="Arial" w:eastAsia="MS Mincho" w:hAnsi="Arial"/>
          <w:sz w:val="21"/>
          <w:szCs w:val="21"/>
        </w:rPr>
        <w:t xml:space="preserve">сервисные центры организаций Поставщиков или Продавцов торгово-холодильного оборудования </w:t>
      </w:r>
      <w:r w:rsidR="006C2914" w:rsidRPr="006C2914">
        <w:rPr>
          <w:rFonts w:ascii="Arial" w:hAnsi="Arial" w:cs="Arial"/>
          <w:b/>
          <w:sz w:val="21"/>
          <w:szCs w:val="21"/>
          <w:lang w:val="en-US"/>
        </w:rPr>
        <w:t>POLAIR</w:t>
      </w:r>
      <w:r w:rsidR="006C2914" w:rsidRPr="006C2914">
        <w:rPr>
          <w:rFonts w:ascii="Arial" w:eastAsia="MS Mincho" w:hAnsi="Arial"/>
          <w:sz w:val="21"/>
          <w:szCs w:val="21"/>
        </w:rPr>
        <w:t xml:space="preserve"> или другие предприятия, осуществляющие техническое обслуживание оборудования по поручению производителя.</w:t>
      </w:r>
    </w:p>
    <w:p w:rsidR="001D0708" w:rsidRDefault="001D0708" w:rsidP="001D0708">
      <w:pPr>
        <w:pStyle w:val="a3"/>
        <w:ind w:firstLine="708"/>
        <w:jc w:val="both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>Настоящее руководство включает в себя паспортные данные.</w:t>
      </w:r>
    </w:p>
    <w:p w:rsidR="001D0708" w:rsidRPr="00066780" w:rsidRDefault="001D0708" w:rsidP="001D0708">
      <w:pPr>
        <w:pStyle w:val="a5"/>
        <w:tabs>
          <w:tab w:val="clear" w:pos="8931"/>
        </w:tabs>
        <w:ind w:firstLine="708"/>
        <w:jc w:val="both"/>
        <w:rPr>
          <w:sz w:val="22"/>
          <w:szCs w:val="22"/>
        </w:rPr>
      </w:pPr>
      <w:r w:rsidRPr="00492A1F">
        <w:rPr>
          <w:sz w:val="28"/>
          <w:szCs w:val="28"/>
        </w:rPr>
        <w:t>Внимание!</w:t>
      </w:r>
      <w:r w:rsidRPr="00492A1F">
        <w:rPr>
          <w:b w:val="0"/>
          <w:sz w:val="21"/>
          <w:szCs w:val="21"/>
        </w:rPr>
        <w:t xml:space="preserve"> </w:t>
      </w:r>
      <w:r w:rsidRPr="00492A1F">
        <w:rPr>
          <w:sz w:val="22"/>
          <w:szCs w:val="22"/>
        </w:rPr>
        <w:t>Перед пуском изделия в работу следует внимательно ознакомиться с настоящим «Руководством по эксплуатации».</w:t>
      </w:r>
    </w:p>
    <w:p w:rsidR="001D0708" w:rsidRPr="00D01B10" w:rsidRDefault="001D0708" w:rsidP="001D0708">
      <w:pPr>
        <w:pStyle w:val="a3"/>
        <w:jc w:val="both"/>
        <w:rPr>
          <w:rFonts w:ascii="Arial" w:eastAsia="MS Mincho" w:hAnsi="Arial"/>
          <w:sz w:val="16"/>
          <w:szCs w:val="16"/>
        </w:rPr>
      </w:pPr>
    </w:p>
    <w:p w:rsidR="001D0708" w:rsidRPr="00D01B10" w:rsidRDefault="001D0708" w:rsidP="001D0708">
      <w:pPr>
        <w:pStyle w:val="a3"/>
        <w:ind w:firstLine="708"/>
        <w:rPr>
          <w:rFonts w:ascii="Arial" w:eastAsia="MS Mincho" w:hAnsi="Arial"/>
          <w:b/>
          <w:sz w:val="22"/>
          <w:szCs w:val="22"/>
        </w:rPr>
      </w:pPr>
      <w:r w:rsidRPr="00D01B10">
        <w:rPr>
          <w:rFonts w:ascii="Arial" w:eastAsia="MS Mincho" w:hAnsi="Arial"/>
          <w:b/>
          <w:sz w:val="22"/>
          <w:szCs w:val="22"/>
        </w:rPr>
        <w:t>1. ОБЩИЕ СВЕДЕНИЯ</w:t>
      </w:r>
    </w:p>
    <w:p w:rsidR="001D0708" w:rsidRPr="00F737B1" w:rsidRDefault="001D0708" w:rsidP="001D0708">
      <w:pPr>
        <w:pStyle w:val="a3"/>
        <w:rPr>
          <w:rFonts w:ascii="Arial" w:eastAsia="MS Mincho" w:hAnsi="Arial"/>
          <w:sz w:val="12"/>
          <w:szCs w:val="12"/>
        </w:rPr>
      </w:pPr>
    </w:p>
    <w:p w:rsidR="001D0708" w:rsidRPr="00D01B10" w:rsidRDefault="001D0708" w:rsidP="001D0708">
      <w:pPr>
        <w:pStyle w:val="a3"/>
        <w:ind w:firstLine="708"/>
        <w:jc w:val="both"/>
        <w:rPr>
          <w:rFonts w:ascii="Arial" w:eastAsia="MS Mincho" w:hAnsi="Arial"/>
          <w:b/>
          <w:sz w:val="21"/>
          <w:szCs w:val="21"/>
        </w:rPr>
      </w:pPr>
      <w:r w:rsidRPr="00D01B10">
        <w:rPr>
          <w:rFonts w:ascii="Arial" w:eastAsia="MS Mincho" w:hAnsi="Arial"/>
          <w:b/>
          <w:sz w:val="21"/>
          <w:szCs w:val="21"/>
        </w:rPr>
        <w:t>1.1. НАЗНАЧЕНИЕ ИЗДЕЛИЯ</w:t>
      </w:r>
    </w:p>
    <w:p w:rsidR="001D0708" w:rsidRDefault="001D0708" w:rsidP="001D0708">
      <w:pPr>
        <w:pStyle w:val="a3"/>
        <w:ind w:firstLine="708"/>
        <w:jc w:val="both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19"/>
          <w:szCs w:val="19"/>
        </w:rPr>
        <w:t xml:space="preserve"> </w:t>
      </w:r>
      <w:r>
        <w:rPr>
          <w:rFonts w:ascii="Arial" w:eastAsia="MS Mincho" w:hAnsi="Arial"/>
          <w:sz w:val="21"/>
          <w:szCs w:val="21"/>
        </w:rPr>
        <w:t xml:space="preserve">Шкафы холодильные (далее шкафы) предназначены для кратковременного хранения, демонстрации и продажи предварительно охлажденных (замороженных) пищевых продуктов на предприятиях торговли и общественного питания. </w:t>
      </w:r>
    </w:p>
    <w:p w:rsidR="001D0708" w:rsidRDefault="001D0708" w:rsidP="001D0708">
      <w:pPr>
        <w:pStyle w:val="a3"/>
        <w:ind w:firstLine="708"/>
        <w:jc w:val="both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>Шкафы предназначены для эксплуатации в закрытом помещении с естественной вентиляцией при температуре окружающего воздуха от</w:t>
      </w:r>
      <w:r w:rsidRPr="00635161">
        <w:rPr>
          <w:rFonts w:ascii="Arial" w:eastAsia="MS Mincho" w:hAnsi="Arial"/>
          <w:sz w:val="21"/>
          <w:szCs w:val="21"/>
        </w:rPr>
        <w:t xml:space="preserve"> </w:t>
      </w:r>
      <w:r>
        <w:rPr>
          <w:rFonts w:ascii="Arial" w:eastAsia="MS Mincho" w:hAnsi="Arial"/>
          <w:sz w:val="21"/>
          <w:szCs w:val="21"/>
        </w:rPr>
        <w:t>плюс 12</w:t>
      </w:r>
      <w:proofErr w:type="gramStart"/>
      <w:r w:rsidR="00E60A7D">
        <w:rPr>
          <w:rFonts w:ascii="Arial" w:eastAsia="MS Mincho" w:hAnsi="Arial"/>
          <w:sz w:val="21"/>
          <w:szCs w:val="21"/>
        </w:rPr>
        <w:t>°С</w:t>
      </w:r>
      <w:proofErr w:type="gramEnd"/>
      <w:r>
        <w:rPr>
          <w:rFonts w:ascii="Arial" w:eastAsia="MS Mincho" w:hAnsi="Arial"/>
          <w:sz w:val="21"/>
          <w:szCs w:val="21"/>
        </w:rPr>
        <w:t xml:space="preserve"> до плюс 40°С и относительной влажности не более 80%.</w:t>
      </w:r>
    </w:p>
    <w:p w:rsidR="001D0708" w:rsidRPr="00D01B10" w:rsidRDefault="001D0708" w:rsidP="001D0708">
      <w:pPr>
        <w:pStyle w:val="a3"/>
        <w:ind w:firstLine="708"/>
        <w:jc w:val="both"/>
        <w:rPr>
          <w:rFonts w:ascii="Arial" w:eastAsia="MS Mincho" w:hAnsi="Arial"/>
          <w:sz w:val="16"/>
          <w:szCs w:val="16"/>
        </w:rPr>
      </w:pPr>
    </w:p>
    <w:p w:rsidR="001D0708" w:rsidRPr="00D01B10" w:rsidRDefault="001D0708" w:rsidP="001D0708">
      <w:pPr>
        <w:pStyle w:val="a3"/>
        <w:ind w:firstLine="708"/>
        <w:jc w:val="both"/>
        <w:rPr>
          <w:rFonts w:ascii="Arial" w:eastAsia="MS Mincho" w:hAnsi="Arial"/>
          <w:b/>
          <w:sz w:val="21"/>
          <w:szCs w:val="21"/>
        </w:rPr>
      </w:pPr>
      <w:r w:rsidRPr="00D01B10">
        <w:rPr>
          <w:rFonts w:ascii="Arial" w:eastAsia="MS Mincho" w:hAnsi="Arial"/>
          <w:b/>
          <w:sz w:val="21"/>
          <w:szCs w:val="21"/>
        </w:rPr>
        <w:t>1.2. ТЕХНИЧЕСКИЕ ХАРАКТЕРИСТИКИ</w:t>
      </w:r>
    </w:p>
    <w:p w:rsidR="001D0708" w:rsidRPr="00F737B1" w:rsidRDefault="001D0708" w:rsidP="001D0708">
      <w:pPr>
        <w:pStyle w:val="a3"/>
        <w:jc w:val="both"/>
        <w:rPr>
          <w:rFonts w:ascii="Arial" w:eastAsia="MS Mincho" w:hAnsi="Arial"/>
          <w:sz w:val="8"/>
          <w:szCs w:val="8"/>
        </w:rPr>
      </w:pPr>
      <w:r>
        <w:rPr>
          <w:rFonts w:ascii="Arial" w:eastAsia="MS Mincho" w:hAnsi="Arial"/>
          <w:sz w:val="19"/>
          <w:szCs w:val="19"/>
        </w:rPr>
        <w:tab/>
      </w:r>
    </w:p>
    <w:p w:rsidR="00AB203B" w:rsidRDefault="001D0708" w:rsidP="001D0708">
      <w:pPr>
        <w:pStyle w:val="a3"/>
        <w:ind w:left="1260" w:hanging="540"/>
        <w:jc w:val="both"/>
        <w:rPr>
          <w:rFonts w:ascii="Arial" w:eastAsia="MS Mincho" w:hAnsi="Arial"/>
          <w:sz w:val="21"/>
          <w:szCs w:val="21"/>
        </w:rPr>
      </w:pPr>
      <w:r w:rsidRPr="00CF449C">
        <w:rPr>
          <w:rFonts w:ascii="Arial" w:eastAsia="MS Mincho" w:hAnsi="Arial"/>
          <w:sz w:val="21"/>
          <w:szCs w:val="21"/>
        </w:rPr>
        <w:t>1.2.1 Шкафы подразделяются по температурном</w:t>
      </w:r>
      <w:r w:rsidR="00AB203B">
        <w:rPr>
          <w:rFonts w:ascii="Arial" w:eastAsia="MS Mincho" w:hAnsi="Arial"/>
          <w:sz w:val="21"/>
          <w:szCs w:val="21"/>
        </w:rPr>
        <w:t xml:space="preserve">у режиму </w:t>
      </w:r>
      <w:proofErr w:type="gramStart"/>
      <w:r w:rsidR="00AB203B">
        <w:rPr>
          <w:rFonts w:ascii="Arial" w:eastAsia="MS Mincho" w:hAnsi="Arial"/>
          <w:sz w:val="21"/>
          <w:szCs w:val="21"/>
        </w:rPr>
        <w:t>на</w:t>
      </w:r>
      <w:proofErr w:type="gramEnd"/>
      <w:r w:rsidR="00AB203B">
        <w:rPr>
          <w:rFonts w:ascii="Arial" w:eastAsia="MS Mincho" w:hAnsi="Arial"/>
          <w:sz w:val="21"/>
          <w:szCs w:val="21"/>
        </w:rPr>
        <w:t xml:space="preserve"> среднетемпературные</w:t>
      </w:r>
    </w:p>
    <w:p w:rsidR="001D0708" w:rsidRPr="00511004" w:rsidRDefault="001D0708" w:rsidP="00AB203B">
      <w:pPr>
        <w:pStyle w:val="a3"/>
        <w:ind w:left="900" w:hanging="900"/>
        <w:jc w:val="both"/>
        <w:rPr>
          <w:rFonts w:ascii="Arial" w:eastAsia="MS Mincho" w:hAnsi="Arial"/>
          <w:sz w:val="21"/>
          <w:szCs w:val="21"/>
        </w:rPr>
      </w:pPr>
      <w:r w:rsidRPr="00CF449C">
        <w:rPr>
          <w:rFonts w:ascii="Arial" w:eastAsia="MS Mincho" w:hAnsi="Arial"/>
          <w:sz w:val="21"/>
          <w:szCs w:val="21"/>
        </w:rPr>
        <w:t>(</w:t>
      </w:r>
      <w:r w:rsidRPr="00CF449C">
        <w:rPr>
          <w:rFonts w:ascii="Arial" w:eastAsia="MS Mincho" w:hAnsi="Arial"/>
          <w:sz w:val="21"/>
          <w:szCs w:val="21"/>
          <w:lang w:val="en-US"/>
        </w:rPr>
        <w:t>CM</w:t>
      </w:r>
      <w:r w:rsidR="00511004">
        <w:rPr>
          <w:rFonts w:ascii="Arial" w:eastAsia="MS Mincho" w:hAnsi="Arial"/>
          <w:sz w:val="21"/>
          <w:szCs w:val="21"/>
          <w:lang w:val="en-US"/>
        </w:rPr>
        <w:t>…</w:t>
      </w:r>
      <w:r w:rsidRPr="00CF449C">
        <w:rPr>
          <w:rFonts w:ascii="Arial" w:eastAsia="MS Mincho" w:hAnsi="Arial"/>
          <w:sz w:val="21"/>
          <w:szCs w:val="21"/>
        </w:rPr>
        <w:t>), низкотемпературные (</w:t>
      </w:r>
      <w:r w:rsidRPr="00CF449C">
        <w:rPr>
          <w:rFonts w:ascii="Arial" w:eastAsia="MS Mincho" w:hAnsi="Arial"/>
          <w:sz w:val="21"/>
          <w:szCs w:val="21"/>
          <w:lang w:val="en-US"/>
        </w:rPr>
        <w:t>CB</w:t>
      </w:r>
      <w:r w:rsidR="00511004">
        <w:rPr>
          <w:rFonts w:ascii="Arial" w:eastAsia="MS Mincho" w:hAnsi="Arial"/>
          <w:sz w:val="21"/>
          <w:szCs w:val="21"/>
        </w:rPr>
        <w:t>…)</w:t>
      </w:r>
      <w:r w:rsidR="00511004">
        <w:rPr>
          <w:rFonts w:ascii="Arial" w:eastAsia="MS Mincho" w:hAnsi="Arial"/>
          <w:sz w:val="21"/>
          <w:szCs w:val="21"/>
          <w:lang w:val="en-US"/>
        </w:rPr>
        <w:t>.</w:t>
      </w:r>
    </w:p>
    <w:p w:rsidR="00AB203B" w:rsidRPr="00F737B1" w:rsidRDefault="00AB203B" w:rsidP="00AB203B">
      <w:pPr>
        <w:pStyle w:val="a3"/>
        <w:ind w:left="900" w:hanging="900"/>
        <w:jc w:val="both"/>
        <w:rPr>
          <w:rFonts w:ascii="Arial" w:eastAsia="MS Mincho" w:hAnsi="Arial"/>
          <w:sz w:val="8"/>
          <w:szCs w:val="8"/>
        </w:rPr>
      </w:pPr>
    </w:p>
    <w:tbl>
      <w:tblPr>
        <w:tblW w:w="954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40"/>
        <w:gridCol w:w="5400"/>
      </w:tblGrid>
      <w:tr w:rsidR="001D0708" w:rsidRPr="002A2221" w:rsidTr="002A2221">
        <w:tc>
          <w:tcPr>
            <w:tcW w:w="4140" w:type="dxa"/>
          </w:tcPr>
          <w:p w:rsidR="001D0708" w:rsidRPr="002A2221" w:rsidRDefault="001D0708" w:rsidP="002A2221">
            <w:pPr>
              <w:pStyle w:val="a3"/>
              <w:jc w:val="center"/>
              <w:rPr>
                <w:rFonts w:ascii="Arial" w:eastAsia="MS Mincho" w:hAnsi="Arial"/>
                <w:sz w:val="21"/>
                <w:szCs w:val="21"/>
              </w:rPr>
            </w:pPr>
            <w:r w:rsidRPr="002A2221">
              <w:rPr>
                <w:rFonts w:ascii="Arial" w:eastAsia="MS Mincho" w:hAnsi="Arial"/>
                <w:sz w:val="21"/>
                <w:szCs w:val="21"/>
              </w:rPr>
              <w:t>кодировка</w:t>
            </w:r>
          </w:p>
        </w:tc>
        <w:tc>
          <w:tcPr>
            <w:tcW w:w="5400" w:type="dxa"/>
          </w:tcPr>
          <w:p w:rsidR="001D0708" w:rsidRPr="002A2221" w:rsidRDefault="001D0708" w:rsidP="002A2221">
            <w:pPr>
              <w:pStyle w:val="a3"/>
              <w:jc w:val="center"/>
              <w:rPr>
                <w:rFonts w:ascii="Arial" w:eastAsia="MS Mincho" w:hAnsi="Arial"/>
                <w:sz w:val="21"/>
                <w:szCs w:val="21"/>
              </w:rPr>
            </w:pPr>
            <w:r w:rsidRPr="002A2221">
              <w:rPr>
                <w:rFonts w:ascii="Arial" w:eastAsia="MS Mincho" w:hAnsi="Arial"/>
                <w:sz w:val="21"/>
                <w:szCs w:val="21"/>
              </w:rPr>
              <w:t>расшифровка</w:t>
            </w:r>
          </w:p>
        </w:tc>
      </w:tr>
      <w:tr w:rsidR="001D0708" w:rsidRPr="002A2221" w:rsidTr="002A2221">
        <w:tc>
          <w:tcPr>
            <w:tcW w:w="4140" w:type="dxa"/>
          </w:tcPr>
          <w:p w:rsidR="001D0708" w:rsidRPr="002A2221" w:rsidRDefault="001D0708" w:rsidP="002A2221">
            <w:pPr>
              <w:pStyle w:val="a3"/>
              <w:jc w:val="both"/>
              <w:rPr>
                <w:rFonts w:ascii="Arial" w:eastAsia="MS Mincho" w:hAnsi="Arial"/>
                <w:b/>
                <w:sz w:val="21"/>
                <w:szCs w:val="21"/>
              </w:rPr>
            </w:pPr>
            <w:r w:rsidRPr="002A2221">
              <w:rPr>
                <w:rFonts w:ascii="Arial" w:eastAsia="MS Mincho" w:hAnsi="Arial"/>
                <w:b/>
                <w:sz w:val="21"/>
                <w:szCs w:val="21"/>
              </w:rPr>
              <w:t>Шкафы с металлическими двер</w:t>
            </w:r>
            <w:r w:rsidR="00DB5DD5" w:rsidRPr="002A2221">
              <w:rPr>
                <w:rFonts w:ascii="Arial" w:eastAsia="MS Mincho" w:hAnsi="Arial"/>
                <w:b/>
                <w:sz w:val="21"/>
                <w:szCs w:val="21"/>
              </w:rPr>
              <w:t>я</w:t>
            </w:r>
            <w:r w:rsidRPr="002A2221">
              <w:rPr>
                <w:rFonts w:ascii="Arial" w:eastAsia="MS Mincho" w:hAnsi="Arial"/>
                <w:b/>
                <w:sz w:val="21"/>
                <w:szCs w:val="21"/>
              </w:rPr>
              <w:t>ми</w:t>
            </w:r>
          </w:p>
        </w:tc>
        <w:tc>
          <w:tcPr>
            <w:tcW w:w="5400" w:type="dxa"/>
          </w:tcPr>
          <w:p w:rsidR="001D0708" w:rsidRPr="00750D6C" w:rsidRDefault="001D0708" w:rsidP="002A2221">
            <w:pPr>
              <w:pStyle w:val="a3"/>
              <w:jc w:val="both"/>
              <w:rPr>
                <w:rFonts w:ascii="Arial" w:eastAsia="MS Mincho" w:hAnsi="Arial"/>
                <w:sz w:val="21"/>
                <w:szCs w:val="21"/>
                <w:lang w:val="en-US"/>
              </w:rPr>
            </w:pPr>
          </w:p>
        </w:tc>
      </w:tr>
      <w:tr w:rsidR="00A5069D" w:rsidRPr="002A2221" w:rsidTr="002A2221">
        <w:tc>
          <w:tcPr>
            <w:tcW w:w="4140" w:type="dxa"/>
          </w:tcPr>
          <w:p w:rsidR="00A5069D" w:rsidRPr="002A2221" w:rsidRDefault="00A5069D" w:rsidP="002A2221">
            <w:pPr>
              <w:pStyle w:val="a3"/>
              <w:jc w:val="both"/>
              <w:rPr>
                <w:rFonts w:ascii="Arial" w:eastAsia="MS Mincho" w:hAnsi="Arial"/>
                <w:b/>
                <w:sz w:val="21"/>
                <w:szCs w:val="21"/>
              </w:rPr>
            </w:pPr>
            <w:r w:rsidRPr="002A2221">
              <w:rPr>
                <w:rFonts w:ascii="Arial" w:eastAsia="MS Mincho" w:hAnsi="Arial"/>
                <w:sz w:val="21"/>
                <w:szCs w:val="21"/>
              </w:rPr>
              <w:t xml:space="preserve">СМ  </w:t>
            </w:r>
            <w:proofErr w:type="gramStart"/>
            <w:r w:rsidRPr="002A2221">
              <w:rPr>
                <w:rFonts w:ascii="Arial" w:eastAsia="MS Mincho" w:hAnsi="Arial"/>
                <w:sz w:val="21"/>
                <w:szCs w:val="21"/>
              </w:rPr>
              <w:t xml:space="preserve">( </w:t>
            </w:r>
            <w:proofErr w:type="gramEnd"/>
            <w:r w:rsidRPr="002A2221">
              <w:rPr>
                <w:rFonts w:ascii="Arial" w:eastAsia="MS Mincho" w:hAnsi="Arial"/>
                <w:sz w:val="21"/>
                <w:szCs w:val="21"/>
                <w:lang w:val="en-US"/>
              </w:rPr>
              <w:t>cabinet</w:t>
            </w:r>
            <w:r w:rsidRPr="00750D6C">
              <w:rPr>
                <w:rFonts w:ascii="Arial" w:eastAsia="MS Mincho" w:hAnsi="Arial"/>
                <w:sz w:val="21"/>
                <w:szCs w:val="21"/>
                <w:lang w:val="en-US"/>
              </w:rPr>
              <w:t xml:space="preserve"> </w:t>
            </w:r>
            <w:r w:rsidRPr="002A2221">
              <w:rPr>
                <w:rFonts w:ascii="Arial" w:eastAsia="MS Mincho" w:hAnsi="Arial"/>
                <w:sz w:val="21"/>
                <w:szCs w:val="21"/>
                <w:lang w:val="en-US"/>
              </w:rPr>
              <w:t>medium</w:t>
            </w:r>
            <w:r w:rsidRPr="00750D6C">
              <w:rPr>
                <w:rFonts w:ascii="Arial" w:eastAsia="MS Mincho" w:hAnsi="Arial"/>
                <w:sz w:val="21"/>
                <w:szCs w:val="21"/>
                <w:lang w:val="en-US"/>
              </w:rPr>
              <w:t>)</w:t>
            </w:r>
          </w:p>
        </w:tc>
        <w:tc>
          <w:tcPr>
            <w:tcW w:w="5400" w:type="dxa"/>
          </w:tcPr>
          <w:p w:rsidR="00A5069D" w:rsidRPr="00750D6C" w:rsidRDefault="00A5069D" w:rsidP="002A2221">
            <w:pPr>
              <w:pStyle w:val="a3"/>
              <w:jc w:val="both"/>
              <w:rPr>
                <w:rFonts w:ascii="Arial" w:eastAsia="MS Mincho" w:hAnsi="Arial"/>
                <w:sz w:val="21"/>
                <w:szCs w:val="21"/>
                <w:lang w:val="en-US"/>
              </w:rPr>
            </w:pPr>
            <w:r w:rsidRPr="002A2221">
              <w:rPr>
                <w:rFonts w:ascii="Arial" w:eastAsia="MS Mincho" w:hAnsi="Arial"/>
                <w:sz w:val="21"/>
                <w:szCs w:val="21"/>
              </w:rPr>
              <w:t>Шкаф среднетемпературный</w:t>
            </w:r>
          </w:p>
        </w:tc>
      </w:tr>
      <w:tr w:rsidR="00A5069D" w:rsidRPr="002A2221" w:rsidTr="002A2221">
        <w:tc>
          <w:tcPr>
            <w:tcW w:w="4140" w:type="dxa"/>
          </w:tcPr>
          <w:p w:rsidR="00A5069D" w:rsidRPr="002A2221" w:rsidRDefault="00A5069D" w:rsidP="002A2221">
            <w:pPr>
              <w:pStyle w:val="a3"/>
              <w:jc w:val="both"/>
              <w:rPr>
                <w:rFonts w:ascii="Arial" w:eastAsia="MS Mincho" w:hAnsi="Arial"/>
                <w:b/>
                <w:sz w:val="21"/>
                <w:szCs w:val="21"/>
              </w:rPr>
            </w:pPr>
            <w:proofErr w:type="gramStart"/>
            <w:r w:rsidRPr="002A2221">
              <w:rPr>
                <w:rFonts w:ascii="Arial" w:eastAsia="MS Mincho" w:hAnsi="Arial"/>
                <w:sz w:val="21"/>
                <w:szCs w:val="21"/>
              </w:rPr>
              <w:t>СВ</w:t>
            </w:r>
            <w:proofErr w:type="gramEnd"/>
            <w:r w:rsidRPr="002A2221">
              <w:rPr>
                <w:rFonts w:ascii="Arial" w:eastAsia="MS Mincho" w:hAnsi="Arial"/>
                <w:sz w:val="21"/>
                <w:szCs w:val="21"/>
              </w:rPr>
              <w:t xml:space="preserve">  (</w:t>
            </w:r>
            <w:r w:rsidRPr="002A2221">
              <w:rPr>
                <w:rFonts w:ascii="Arial" w:eastAsia="MS Mincho" w:hAnsi="Arial"/>
                <w:sz w:val="21"/>
                <w:szCs w:val="21"/>
                <w:lang w:val="en-US"/>
              </w:rPr>
              <w:t>cabinet basso)</w:t>
            </w:r>
          </w:p>
        </w:tc>
        <w:tc>
          <w:tcPr>
            <w:tcW w:w="5400" w:type="dxa"/>
          </w:tcPr>
          <w:p w:rsidR="00A5069D" w:rsidRPr="00750D6C" w:rsidRDefault="00A5069D" w:rsidP="002A2221">
            <w:pPr>
              <w:pStyle w:val="a3"/>
              <w:jc w:val="both"/>
              <w:rPr>
                <w:rFonts w:ascii="Arial" w:eastAsia="MS Mincho" w:hAnsi="Arial"/>
                <w:sz w:val="21"/>
                <w:szCs w:val="21"/>
                <w:lang w:val="en-US"/>
              </w:rPr>
            </w:pPr>
            <w:r w:rsidRPr="002A2221">
              <w:rPr>
                <w:rFonts w:ascii="Arial" w:eastAsia="MS Mincho" w:hAnsi="Arial"/>
                <w:sz w:val="21"/>
                <w:szCs w:val="21"/>
              </w:rPr>
              <w:t>Шкаф низкотемпературный</w:t>
            </w:r>
          </w:p>
        </w:tc>
      </w:tr>
      <w:tr w:rsidR="00A5069D" w:rsidRPr="002A2221" w:rsidTr="002A2221">
        <w:tc>
          <w:tcPr>
            <w:tcW w:w="4140" w:type="dxa"/>
          </w:tcPr>
          <w:p w:rsidR="00A5069D" w:rsidRPr="00750D6C" w:rsidRDefault="00A5069D" w:rsidP="00A5069D">
            <w:pPr>
              <w:pStyle w:val="a3"/>
              <w:jc w:val="both"/>
              <w:rPr>
                <w:rFonts w:ascii="Arial" w:eastAsia="MS Mincho" w:hAnsi="Arial"/>
                <w:sz w:val="21"/>
                <w:szCs w:val="21"/>
                <w:lang w:val="en-US"/>
              </w:rPr>
            </w:pPr>
            <w:r w:rsidRPr="002A2221">
              <w:rPr>
                <w:rFonts w:ascii="Arial" w:eastAsia="MS Mincho" w:hAnsi="Arial"/>
                <w:sz w:val="21"/>
                <w:szCs w:val="21"/>
              </w:rPr>
              <w:t xml:space="preserve">СV  </w:t>
            </w:r>
            <w:proofErr w:type="gramStart"/>
            <w:r w:rsidRPr="002A2221">
              <w:rPr>
                <w:rFonts w:ascii="Arial" w:eastAsia="MS Mincho" w:hAnsi="Arial"/>
                <w:sz w:val="21"/>
                <w:szCs w:val="21"/>
              </w:rPr>
              <w:t xml:space="preserve">( </w:t>
            </w:r>
            <w:proofErr w:type="gramEnd"/>
            <w:r w:rsidRPr="002A2221">
              <w:rPr>
                <w:rFonts w:ascii="Arial" w:eastAsia="MS Mincho" w:hAnsi="Arial"/>
                <w:sz w:val="21"/>
                <w:szCs w:val="21"/>
                <w:lang w:val="en-US"/>
              </w:rPr>
              <w:t>cabinet</w:t>
            </w:r>
            <w:r w:rsidRPr="00750D6C">
              <w:rPr>
                <w:rFonts w:ascii="Arial" w:eastAsia="MS Mincho" w:hAnsi="Arial"/>
                <w:sz w:val="21"/>
                <w:szCs w:val="21"/>
                <w:lang w:val="en-US"/>
              </w:rPr>
              <w:t xml:space="preserve"> </w:t>
            </w:r>
            <w:r w:rsidRPr="002A2221">
              <w:rPr>
                <w:rFonts w:ascii="Arial" w:eastAsia="MS Mincho" w:hAnsi="Arial"/>
                <w:sz w:val="21"/>
                <w:szCs w:val="21"/>
                <w:lang w:val="en-US"/>
              </w:rPr>
              <w:t>varied</w:t>
            </w:r>
            <w:r w:rsidRPr="00750D6C">
              <w:rPr>
                <w:rFonts w:ascii="Arial" w:eastAsia="MS Mincho" w:hAnsi="Arial"/>
                <w:sz w:val="21"/>
                <w:szCs w:val="21"/>
                <w:lang w:val="en-US"/>
              </w:rPr>
              <w:t>)</w:t>
            </w:r>
          </w:p>
        </w:tc>
        <w:tc>
          <w:tcPr>
            <w:tcW w:w="5400" w:type="dxa"/>
          </w:tcPr>
          <w:p w:rsidR="00A5069D" w:rsidRPr="002A2221" w:rsidRDefault="00A5069D" w:rsidP="00A5069D">
            <w:pPr>
              <w:pStyle w:val="a3"/>
              <w:jc w:val="both"/>
              <w:rPr>
                <w:rFonts w:ascii="Arial" w:eastAsia="MS Mincho" w:hAnsi="Arial"/>
                <w:sz w:val="21"/>
                <w:szCs w:val="21"/>
              </w:rPr>
            </w:pPr>
            <w:r w:rsidRPr="002A2221">
              <w:rPr>
                <w:rFonts w:ascii="Arial" w:eastAsia="MS Mincho" w:hAnsi="Arial"/>
                <w:sz w:val="21"/>
                <w:szCs w:val="21"/>
              </w:rPr>
              <w:t>Шкаф вариативный</w:t>
            </w:r>
          </w:p>
        </w:tc>
      </w:tr>
    </w:tbl>
    <w:p w:rsidR="001D0708" w:rsidRPr="00F737B1" w:rsidRDefault="001D0708" w:rsidP="001D0708">
      <w:pPr>
        <w:pStyle w:val="a3"/>
        <w:ind w:left="1260" w:hanging="540"/>
        <w:jc w:val="both"/>
        <w:rPr>
          <w:rFonts w:ascii="Arial" w:eastAsia="MS Mincho" w:hAnsi="Arial"/>
          <w:sz w:val="8"/>
          <w:szCs w:val="8"/>
        </w:rPr>
      </w:pPr>
    </w:p>
    <w:p w:rsidR="00511004" w:rsidRDefault="00511004" w:rsidP="001D0708">
      <w:pPr>
        <w:pStyle w:val="a3"/>
        <w:ind w:firstLine="708"/>
        <w:jc w:val="both"/>
        <w:rPr>
          <w:rFonts w:ascii="Arial" w:eastAsia="MS Mincho" w:hAnsi="Arial"/>
          <w:sz w:val="21"/>
          <w:szCs w:val="21"/>
        </w:rPr>
      </w:pPr>
    </w:p>
    <w:p w:rsidR="001D0708" w:rsidRDefault="001D0708" w:rsidP="001D0708">
      <w:pPr>
        <w:pStyle w:val="a3"/>
        <w:ind w:firstLine="708"/>
        <w:jc w:val="both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>1.2.2 Основные технические характеристики шкафов представлены в таблице 1.</w:t>
      </w:r>
    </w:p>
    <w:p w:rsidR="001D0708" w:rsidRPr="00CD644D" w:rsidRDefault="001D0708" w:rsidP="001D0708">
      <w:pPr>
        <w:pStyle w:val="a3"/>
        <w:ind w:firstLine="708"/>
        <w:rPr>
          <w:rFonts w:ascii="Arial" w:eastAsia="MS Mincho" w:hAnsi="Arial"/>
          <w:sz w:val="12"/>
          <w:szCs w:val="12"/>
        </w:rPr>
      </w:pPr>
    </w:p>
    <w:p w:rsidR="00511004" w:rsidRDefault="00511004" w:rsidP="001D0708">
      <w:pPr>
        <w:pStyle w:val="a3"/>
        <w:ind w:firstLine="708"/>
        <w:rPr>
          <w:rFonts w:ascii="Arial" w:eastAsia="MS Mincho" w:hAnsi="Arial"/>
          <w:b/>
          <w:sz w:val="21"/>
          <w:szCs w:val="21"/>
        </w:rPr>
      </w:pPr>
    </w:p>
    <w:p w:rsidR="001D0708" w:rsidRDefault="001D0708" w:rsidP="001D0708">
      <w:pPr>
        <w:pStyle w:val="a3"/>
        <w:ind w:firstLine="708"/>
        <w:rPr>
          <w:rFonts w:ascii="Arial" w:eastAsia="MS Mincho" w:hAnsi="Arial"/>
          <w:b/>
          <w:sz w:val="21"/>
          <w:szCs w:val="21"/>
        </w:rPr>
      </w:pPr>
      <w:r w:rsidRPr="00D01B10">
        <w:rPr>
          <w:rFonts w:ascii="Arial" w:eastAsia="MS Mincho" w:hAnsi="Arial"/>
          <w:b/>
          <w:sz w:val="21"/>
          <w:szCs w:val="21"/>
        </w:rPr>
        <w:t>1.3. УСТРОЙСТВО И РАБОТА ИЗДЕЛИЯ</w:t>
      </w:r>
    </w:p>
    <w:p w:rsidR="00511004" w:rsidRPr="00D01B10" w:rsidRDefault="00511004" w:rsidP="001D0708">
      <w:pPr>
        <w:pStyle w:val="a3"/>
        <w:ind w:firstLine="708"/>
        <w:rPr>
          <w:rFonts w:ascii="Arial" w:eastAsia="MS Mincho" w:hAnsi="Arial"/>
          <w:b/>
          <w:sz w:val="21"/>
          <w:szCs w:val="21"/>
        </w:rPr>
      </w:pPr>
    </w:p>
    <w:p w:rsidR="001D0708" w:rsidRDefault="001D0708" w:rsidP="001D0708">
      <w:pPr>
        <w:pStyle w:val="a3"/>
        <w:ind w:firstLine="708"/>
        <w:jc w:val="both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 xml:space="preserve">По конструктивному исполнению шкаф холодильный (рис.1) состоит из корпуса и холодильной машины (агрегата), </w:t>
      </w:r>
      <w:r w:rsidRPr="00BC02A8">
        <w:rPr>
          <w:rFonts w:ascii="Arial" w:eastAsia="MS Mincho" w:hAnsi="Arial"/>
          <w:sz w:val="21"/>
          <w:szCs w:val="21"/>
        </w:rPr>
        <w:t>расположенной в верхней части шкафа</w:t>
      </w:r>
      <w:r>
        <w:rPr>
          <w:rFonts w:ascii="Arial" w:eastAsia="MS Mincho" w:hAnsi="Arial"/>
          <w:sz w:val="21"/>
          <w:szCs w:val="21"/>
        </w:rPr>
        <w:t>.</w:t>
      </w:r>
    </w:p>
    <w:p w:rsidR="001D0708" w:rsidRPr="00924061" w:rsidRDefault="001D0708" w:rsidP="001D0708">
      <w:pPr>
        <w:pStyle w:val="a3"/>
        <w:ind w:firstLine="708"/>
        <w:jc w:val="both"/>
        <w:rPr>
          <w:rFonts w:ascii="Arial" w:eastAsia="MS Mincho" w:hAnsi="Arial"/>
          <w:sz w:val="21"/>
          <w:szCs w:val="21"/>
        </w:rPr>
      </w:pPr>
      <w:r w:rsidRPr="005B1E5E">
        <w:rPr>
          <w:rFonts w:ascii="Arial" w:eastAsia="MS Mincho" w:hAnsi="Arial"/>
          <w:sz w:val="21"/>
          <w:szCs w:val="21"/>
        </w:rPr>
        <w:t>В состав корпуса входят двери, которые из</w:t>
      </w:r>
      <w:r w:rsidR="00511004">
        <w:rPr>
          <w:rFonts w:ascii="Arial" w:eastAsia="MS Mincho" w:hAnsi="Arial"/>
          <w:sz w:val="21"/>
          <w:szCs w:val="21"/>
        </w:rPr>
        <w:t xml:space="preserve">готавливаются </w:t>
      </w:r>
      <w:proofErr w:type="gramStart"/>
      <w:r w:rsidR="00511004">
        <w:rPr>
          <w:rFonts w:ascii="Arial" w:eastAsia="MS Mincho" w:hAnsi="Arial"/>
          <w:sz w:val="21"/>
          <w:szCs w:val="21"/>
        </w:rPr>
        <w:t>металлическими</w:t>
      </w:r>
      <w:proofErr w:type="gramEnd"/>
      <w:r w:rsidRPr="005B1E5E">
        <w:rPr>
          <w:rFonts w:ascii="Arial" w:eastAsia="MS Mincho" w:hAnsi="Arial"/>
          <w:sz w:val="21"/>
          <w:szCs w:val="21"/>
        </w:rPr>
        <w:t>. В конце обозначения через дефис указывается исполнение корпуса: «-</w:t>
      </w:r>
      <w:r w:rsidRPr="005B1E5E">
        <w:rPr>
          <w:rFonts w:ascii="Arial" w:eastAsia="MS Mincho" w:hAnsi="Arial"/>
          <w:sz w:val="21"/>
          <w:szCs w:val="21"/>
          <w:lang w:val="en-US"/>
        </w:rPr>
        <w:t>S</w:t>
      </w:r>
      <w:r w:rsidRPr="005B1E5E">
        <w:rPr>
          <w:rFonts w:ascii="Arial" w:eastAsia="MS Mincho" w:hAnsi="Arial"/>
          <w:sz w:val="21"/>
          <w:szCs w:val="21"/>
        </w:rPr>
        <w:t xml:space="preserve">» </w:t>
      </w:r>
      <w:r w:rsidRPr="005B1E5E">
        <w:rPr>
          <w:rFonts w:ascii="Arial" w:eastAsia="MS Mincho" w:hAnsi="Arial"/>
          <w:sz w:val="21"/>
          <w:szCs w:val="21"/>
          <w:lang w:val="en-US"/>
        </w:rPr>
        <w:t>STANDARD</w:t>
      </w:r>
      <w:r w:rsidRPr="005B1E5E">
        <w:rPr>
          <w:rFonts w:ascii="Arial" w:eastAsia="MS Mincho" w:hAnsi="Arial"/>
          <w:sz w:val="21"/>
          <w:szCs w:val="21"/>
        </w:rPr>
        <w:t xml:space="preserve"> или «-</w:t>
      </w:r>
      <w:r w:rsidRPr="005B1E5E">
        <w:rPr>
          <w:rFonts w:ascii="Arial" w:eastAsia="MS Mincho" w:hAnsi="Arial"/>
          <w:sz w:val="21"/>
          <w:szCs w:val="21"/>
          <w:lang w:val="en-US"/>
        </w:rPr>
        <w:t>G</w:t>
      </w:r>
      <w:r w:rsidRPr="005B1E5E">
        <w:rPr>
          <w:rFonts w:ascii="Arial" w:eastAsia="MS Mincho" w:hAnsi="Arial"/>
          <w:sz w:val="21"/>
          <w:szCs w:val="21"/>
        </w:rPr>
        <w:t xml:space="preserve">» </w:t>
      </w:r>
      <w:r w:rsidRPr="005B1E5E">
        <w:rPr>
          <w:rFonts w:ascii="Arial" w:eastAsia="MS Mincho" w:hAnsi="Arial"/>
          <w:sz w:val="21"/>
          <w:szCs w:val="21"/>
          <w:lang w:val="en-US"/>
        </w:rPr>
        <w:t>GRANDE</w:t>
      </w:r>
      <w:r w:rsidRPr="005B1E5E">
        <w:rPr>
          <w:rFonts w:ascii="Arial" w:eastAsia="MS Mincho" w:hAnsi="Arial"/>
          <w:sz w:val="21"/>
          <w:szCs w:val="21"/>
        </w:rPr>
        <w:t xml:space="preserve">. Корпус </w:t>
      </w:r>
      <w:r w:rsidRPr="005B1E5E">
        <w:rPr>
          <w:rFonts w:ascii="Arial" w:eastAsia="MS Mincho" w:hAnsi="Arial"/>
          <w:sz w:val="21"/>
          <w:szCs w:val="21"/>
          <w:lang w:val="en-US"/>
        </w:rPr>
        <w:t>STANDARD</w:t>
      </w:r>
      <w:r w:rsidRPr="005B1E5E">
        <w:rPr>
          <w:rFonts w:ascii="Arial" w:eastAsia="MS Mincho" w:hAnsi="Arial"/>
          <w:sz w:val="21"/>
          <w:szCs w:val="21"/>
        </w:rPr>
        <w:t xml:space="preserve"> выполнен из стали с лакокрасочным покрытием белого цвета, корпус </w:t>
      </w:r>
      <w:r w:rsidRPr="005B1E5E">
        <w:rPr>
          <w:rFonts w:ascii="Arial" w:eastAsia="MS Mincho" w:hAnsi="Arial"/>
          <w:sz w:val="21"/>
          <w:szCs w:val="21"/>
          <w:lang w:val="en-US"/>
        </w:rPr>
        <w:t>GRANDE</w:t>
      </w:r>
      <w:r w:rsidRPr="005B1E5E">
        <w:rPr>
          <w:rFonts w:ascii="Arial" w:eastAsia="MS Mincho" w:hAnsi="Arial"/>
          <w:sz w:val="21"/>
          <w:szCs w:val="21"/>
        </w:rPr>
        <w:t xml:space="preserve"> выполнен из нержавеющей стали.</w:t>
      </w:r>
    </w:p>
    <w:p w:rsidR="001D0708" w:rsidRDefault="001D0708" w:rsidP="001D0708">
      <w:pPr>
        <w:pStyle w:val="a3"/>
        <w:ind w:firstLine="708"/>
        <w:jc w:val="both"/>
        <w:rPr>
          <w:rFonts w:ascii="Arial" w:eastAsia="MS Mincho" w:hAnsi="Arial"/>
          <w:sz w:val="21"/>
          <w:szCs w:val="21"/>
        </w:rPr>
      </w:pPr>
      <w:r w:rsidRPr="005B1E5E">
        <w:rPr>
          <w:rFonts w:ascii="Arial" w:eastAsia="MS Mincho" w:hAnsi="Arial"/>
          <w:sz w:val="21"/>
          <w:szCs w:val="21"/>
        </w:rPr>
        <w:t xml:space="preserve">Над дверью шкафа расположена фронтальная панель. </w:t>
      </w:r>
      <w:r w:rsidR="00CE6F74">
        <w:rPr>
          <w:rFonts w:ascii="Arial" w:eastAsia="MS Mincho" w:hAnsi="Arial"/>
          <w:sz w:val="21"/>
          <w:szCs w:val="21"/>
        </w:rPr>
        <w:t xml:space="preserve">Для исполнения </w:t>
      </w:r>
      <w:r w:rsidR="004161E9">
        <w:rPr>
          <w:rFonts w:ascii="Arial" w:eastAsia="MS Mincho" w:hAnsi="Arial"/>
          <w:sz w:val="21"/>
          <w:szCs w:val="21"/>
        </w:rPr>
        <w:t xml:space="preserve">шкафа </w:t>
      </w:r>
      <w:r w:rsidR="00CE6F74">
        <w:rPr>
          <w:rFonts w:ascii="Arial" w:eastAsia="MS Mincho" w:hAnsi="Arial"/>
          <w:sz w:val="21"/>
          <w:szCs w:val="21"/>
        </w:rPr>
        <w:t>из нержавеющей стали н</w:t>
      </w:r>
      <w:r w:rsidRPr="005B1E5E">
        <w:rPr>
          <w:rFonts w:ascii="Arial" w:eastAsia="MS Mincho" w:hAnsi="Arial"/>
          <w:sz w:val="21"/>
          <w:szCs w:val="21"/>
        </w:rPr>
        <w:t xml:space="preserve">а фронтальной панели расположен </w:t>
      </w:r>
      <w:r w:rsidR="006A6A14">
        <w:rPr>
          <w:rFonts w:ascii="Arial" w:eastAsia="MS Mincho" w:hAnsi="Arial"/>
          <w:sz w:val="21"/>
          <w:szCs w:val="21"/>
        </w:rPr>
        <w:t>электронный блок</w:t>
      </w:r>
      <w:r w:rsidRPr="005B1E5E">
        <w:rPr>
          <w:rFonts w:ascii="Arial" w:eastAsia="MS Mincho" w:hAnsi="Arial"/>
          <w:sz w:val="21"/>
          <w:szCs w:val="21"/>
        </w:rPr>
        <w:t xml:space="preserve">, который управляет работой холодильной машины. </w:t>
      </w:r>
      <w:proofErr w:type="gramStart"/>
      <w:r w:rsidR="00CE6F74" w:rsidRPr="005B1E5E">
        <w:rPr>
          <w:rFonts w:ascii="Arial" w:eastAsia="MS Mincho" w:hAnsi="Arial"/>
          <w:sz w:val="21"/>
          <w:szCs w:val="21"/>
        </w:rPr>
        <w:t xml:space="preserve">У шкафов с </w:t>
      </w:r>
      <w:r w:rsidR="004161E9">
        <w:rPr>
          <w:rFonts w:ascii="Arial" w:eastAsia="MS Mincho" w:hAnsi="Arial"/>
          <w:sz w:val="21"/>
          <w:szCs w:val="21"/>
        </w:rPr>
        <w:t xml:space="preserve">корпусом из </w:t>
      </w:r>
      <w:r w:rsidR="004161E9" w:rsidRPr="005B1E5E">
        <w:rPr>
          <w:rFonts w:ascii="Arial" w:eastAsia="MS Mincho" w:hAnsi="Arial"/>
          <w:sz w:val="21"/>
          <w:szCs w:val="21"/>
        </w:rPr>
        <w:t>стали с лакокрасочным покрытием белого цвета</w:t>
      </w:r>
      <w:r w:rsidR="00CE6F74" w:rsidRPr="005B1E5E">
        <w:rPr>
          <w:rFonts w:ascii="Arial" w:eastAsia="MS Mincho" w:hAnsi="Arial"/>
          <w:sz w:val="21"/>
          <w:szCs w:val="21"/>
        </w:rPr>
        <w:t xml:space="preserve"> на фронтальной панели</w:t>
      </w:r>
      <w:proofErr w:type="gramEnd"/>
      <w:r w:rsidR="00CE6F74" w:rsidRPr="005B1E5E">
        <w:rPr>
          <w:rFonts w:ascii="Arial" w:eastAsia="MS Mincho" w:hAnsi="Arial"/>
          <w:sz w:val="21"/>
          <w:szCs w:val="21"/>
        </w:rPr>
        <w:t xml:space="preserve"> расположен</w:t>
      </w:r>
      <w:r w:rsidR="004161E9">
        <w:rPr>
          <w:rFonts w:ascii="Arial" w:eastAsia="MS Mincho" w:hAnsi="Arial"/>
          <w:sz w:val="21"/>
          <w:szCs w:val="21"/>
        </w:rPr>
        <w:t xml:space="preserve"> электронный блок и установлен</w:t>
      </w:r>
      <w:r w:rsidR="00CE6F74" w:rsidRPr="005B1E5E">
        <w:rPr>
          <w:rFonts w:ascii="Arial" w:eastAsia="MS Mincho" w:hAnsi="Arial"/>
          <w:sz w:val="21"/>
          <w:szCs w:val="21"/>
        </w:rPr>
        <w:t xml:space="preserve"> клавишный выключатель со световым индикатором для отключения шк</w:t>
      </w:r>
      <w:r w:rsidR="004161E9">
        <w:rPr>
          <w:rFonts w:ascii="Arial" w:eastAsia="MS Mincho" w:hAnsi="Arial"/>
          <w:sz w:val="21"/>
          <w:szCs w:val="21"/>
        </w:rPr>
        <w:t>афа от источника электропитания.</w:t>
      </w:r>
    </w:p>
    <w:p w:rsidR="00A834F5" w:rsidRPr="005B1E5E" w:rsidRDefault="00A834F5" w:rsidP="001D0708">
      <w:pPr>
        <w:pStyle w:val="a3"/>
        <w:ind w:firstLine="708"/>
        <w:jc w:val="both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>Для открывания двери</w:t>
      </w:r>
      <w:r w:rsidR="00C0327A">
        <w:rPr>
          <w:rFonts w:ascii="Arial" w:eastAsia="MS Mincho" w:hAnsi="Arial"/>
          <w:sz w:val="21"/>
          <w:szCs w:val="21"/>
        </w:rPr>
        <w:t xml:space="preserve"> шкафа ногой на корпус</w:t>
      </w:r>
      <w:r w:rsidR="00583185">
        <w:rPr>
          <w:rFonts w:ascii="Arial" w:eastAsia="MS Mincho" w:hAnsi="Arial"/>
          <w:sz w:val="21"/>
          <w:szCs w:val="21"/>
        </w:rPr>
        <w:t xml:space="preserve"> шкафа</w:t>
      </w:r>
      <w:r w:rsidR="00C0327A">
        <w:rPr>
          <w:rFonts w:ascii="Arial" w:eastAsia="MS Mincho" w:hAnsi="Arial"/>
          <w:sz w:val="21"/>
          <w:szCs w:val="21"/>
        </w:rPr>
        <w:t xml:space="preserve"> </w:t>
      </w:r>
      <w:r>
        <w:rPr>
          <w:rFonts w:ascii="Arial" w:eastAsia="MS Mincho" w:hAnsi="Arial"/>
          <w:sz w:val="21"/>
          <w:szCs w:val="21"/>
        </w:rPr>
        <w:t>снизу устанавливается педал</w:t>
      </w:r>
      <w:proofErr w:type="gramStart"/>
      <w:r>
        <w:rPr>
          <w:rFonts w:ascii="Arial" w:eastAsia="MS Mincho" w:hAnsi="Arial"/>
          <w:sz w:val="21"/>
          <w:szCs w:val="21"/>
        </w:rPr>
        <w:t>ь(</w:t>
      </w:r>
      <w:proofErr w:type="gramEnd"/>
      <w:r>
        <w:rPr>
          <w:rFonts w:ascii="Arial" w:eastAsia="MS Mincho" w:hAnsi="Arial"/>
          <w:sz w:val="21"/>
          <w:szCs w:val="21"/>
        </w:rPr>
        <w:t>и).</w:t>
      </w:r>
      <w:r w:rsidR="00C0327A">
        <w:rPr>
          <w:rFonts w:ascii="Arial" w:eastAsia="MS Mincho" w:hAnsi="Arial"/>
          <w:sz w:val="21"/>
          <w:szCs w:val="21"/>
        </w:rPr>
        <w:t xml:space="preserve"> </w:t>
      </w:r>
    </w:p>
    <w:p w:rsidR="00FC791C" w:rsidRDefault="00FC791C" w:rsidP="0044270E">
      <w:pPr>
        <w:pStyle w:val="a3"/>
        <w:ind w:firstLine="708"/>
        <w:jc w:val="both"/>
        <w:rPr>
          <w:rFonts w:ascii="Arial" w:eastAsia="MS Mincho" w:hAnsi="Arial"/>
          <w:sz w:val="16"/>
          <w:szCs w:val="16"/>
        </w:rPr>
      </w:pPr>
    </w:p>
    <w:p w:rsidR="006A6A14" w:rsidRDefault="006A6A14" w:rsidP="0044270E">
      <w:pPr>
        <w:pStyle w:val="a3"/>
        <w:ind w:firstLine="708"/>
        <w:jc w:val="both"/>
        <w:rPr>
          <w:rFonts w:ascii="Arial" w:eastAsia="MS Mincho" w:hAnsi="Arial"/>
          <w:sz w:val="16"/>
          <w:szCs w:val="16"/>
        </w:rPr>
      </w:pPr>
    </w:p>
    <w:p w:rsidR="006A6A14" w:rsidRDefault="006A6A14" w:rsidP="0044270E">
      <w:pPr>
        <w:pStyle w:val="a3"/>
        <w:ind w:firstLine="708"/>
        <w:jc w:val="both"/>
        <w:rPr>
          <w:rFonts w:ascii="Arial" w:eastAsia="MS Mincho" w:hAnsi="Arial"/>
          <w:sz w:val="16"/>
          <w:szCs w:val="16"/>
        </w:rPr>
      </w:pPr>
    </w:p>
    <w:p w:rsidR="006A6A14" w:rsidRDefault="006A6A14" w:rsidP="0044270E">
      <w:pPr>
        <w:pStyle w:val="a3"/>
        <w:ind w:firstLine="708"/>
        <w:jc w:val="both"/>
        <w:rPr>
          <w:rFonts w:ascii="Arial" w:eastAsia="MS Mincho" w:hAnsi="Arial"/>
          <w:sz w:val="16"/>
          <w:szCs w:val="16"/>
        </w:rPr>
      </w:pPr>
    </w:p>
    <w:p w:rsidR="006A6A14" w:rsidRDefault="006A6A14" w:rsidP="0044270E">
      <w:pPr>
        <w:pStyle w:val="a3"/>
        <w:ind w:firstLine="708"/>
        <w:jc w:val="both"/>
        <w:rPr>
          <w:rFonts w:ascii="Arial" w:eastAsia="MS Mincho" w:hAnsi="Arial"/>
          <w:sz w:val="16"/>
          <w:szCs w:val="16"/>
        </w:rPr>
      </w:pPr>
    </w:p>
    <w:p w:rsidR="006A6A14" w:rsidRDefault="006A6A14" w:rsidP="0044270E">
      <w:pPr>
        <w:pStyle w:val="a3"/>
        <w:ind w:firstLine="708"/>
        <w:jc w:val="both"/>
        <w:rPr>
          <w:rFonts w:ascii="Arial" w:eastAsia="MS Mincho" w:hAnsi="Arial"/>
          <w:sz w:val="16"/>
          <w:szCs w:val="16"/>
        </w:rPr>
      </w:pPr>
    </w:p>
    <w:p w:rsidR="006A6A14" w:rsidRDefault="006A6A14" w:rsidP="0044270E">
      <w:pPr>
        <w:pStyle w:val="a3"/>
        <w:ind w:firstLine="708"/>
        <w:jc w:val="both"/>
        <w:rPr>
          <w:rFonts w:ascii="Arial" w:eastAsia="MS Mincho" w:hAnsi="Arial"/>
          <w:sz w:val="16"/>
          <w:szCs w:val="16"/>
        </w:rPr>
      </w:pPr>
    </w:p>
    <w:p w:rsidR="006A6A14" w:rsidRDefault="006A6A14" w:rsidP="0044270E">
      <w:pPr>
        <w:pStyle w:val="a3"/>
        <w:ind w:firstLine="708"/>
        <w:jc w:val="both"/>
        <w:rPr>
          <w:rFonts w:ascii="Arial" w:eastAsia="MS Mincho" w:hAnsi="Arial"/>
          <w:sz w:val="16"/>
          <w:szCs w:val="16"/>
        </w:rPr>
      </w:pPr>
    </w:p>
    <w:p w:rsidR="006A6A14" w:rsidRDefault="006A6A14" w:rsidP="0044270E">
      <w:pPr>
        <w:pStyle w:val="a3"/>
        <w:ind w:firstLine="708"/>
        <w:jc w:val="both"/>
        <w:rPr>
          <w:rFonts w:ascii="Arial" w:eastAsia="MS Mincho" w:hAnsi="Arial"/>
          <w:sz w:val="16"/>
          <w:szCs w:val="16"/>
        </w:rPr>
      </w:pPr>
    </w:p>
    <w:p w:rsidR="006A6A14" w:rsidRDefault="006A6A14" w:rsidP="0044270E">
      <w:pPr>
        <w:pStyle w:val="a3"/>
        <w:ind w:firstLine="708"/>
        <w:jc w:val="both"/>
        <w:rPr>
          <w:rFonts w:ascii="Arial" w:eastAsia="MS Mincho" w:hAnsi="Arial"/>
          <w:sz w:val="16"/>
          <w:szCs w:val="16"/>
        </w:rPr>
      </w:pPr>
    </w:p>
    <w:p w:rsidR="006A6A14" w:rsidRDefault="006A6A14" w:rsidP="0044270E">
      <w:pPr>
        <w:pStyle w:val="a3"/>
        <w:ind w:firstLine="708"/>
        <w:jc w:val="both"/>
        <w:rPr>
          <w:rFonts w:ascii="Arial" w:eastAsia="MS Mincho" w:hAnsi="Arial"/>
          <w:sz w:val="16"/>
          <w:szCs w:val="16"/>
        </w:rPr>
      </w:pPr>
    </w:p>
    <w:p w:rsidR="006A6A14" w:rsidRDefault="006A6A14" w:rsidP="0044270E">
      <w:pPr>
        <w:pStyle w:val="a3"/>
        <w:ind w:firstLine="708"/>
        <w:jc w:val="both"/>
        <w:rPr>
          <w:rFonts w:ascii="Arial" w:eastAsia="MS Mincho" w:hAnsi="Arial"/>
          <w:sz w:val="16"/>
          <w:szCs w:val="16"/>
        </w:rPr>
      </w:pPr>
    </w:p>
    <w:p w:rsidR="006A6A14" w:rsidRDefault="006A6A14" w:rsidP="0044270E">
      <w:pPr>
        <w:pStyle w:val="a3"/>
        <w:ind w:firstLine="708"/>
        <w:jc w:val="both"/>
        <w:rPr>
          <w:rFonts w:ascii="Arial" w:eastAsia="MS Mincho" w:hAnsi="Arial"/>
          <w:sz w:val="16"/>
          <w:szCs w:val="16"/>
        </w:rPr>
      </w:pPr>
    </w:p>
    <w:p w:rsidR="006A6A14" w:rsidRDefault="006A6A14" w:rsidP="0044270E">
      <w:pPr>
        <w:pStyle w:val="a3"/>
        <w:ind w:firstLine="708"/>
        <w:jc w:val="both"/>
        <w:rPr>
          <w:rFonts w:ascii="Arial" w:eastAsia="MS Mincho" w:hAnsi="Arial"/>
          <w:sz w:val="16"/>
          <w:szCs w:val="16"/>
        </w:rPr>
      </w:pPr>
    </w:p>
    <w:p w:rsidR="006A6A14" w:rsidRDefault="006A6A14" w:rsidP="0044270E">
      <w:pPr>
        <w:pStyle w:val="a3"/>
        <w:ind w:firstLine="708"/>
        <w:jc w:val="both"/>
        <w:rPr>
          <w:rFonts w:ascii="Arial" w:eastAsia="MS Mincho" w:hAnsi="Arial"/>
          <w:sz w:val="16"/>
          <w:szCs w:val="16"/>
        </w:rPr>
      </w:pPr>
    </w:p>
    <w:p w:rsidR="00463B71" w:rsidRDefault="0044270E" w:rsidP="0044270E">
      <w:pPr>
        <w:pStyle w:val="a3"/>
        <w:ind w:left="-900"/>
        <w:rPr>
          <w:rFonts w:ascii="Times New Roman" w:eastAsia="MS Mincho" w:hAnsi="Times New Roman"/>
          <w:sz w:val="23"/>
          <w:szCs w:val="23"/>
        </w:rPr>
      </w:pPr>
      <w:r>
        <w:rPr>
          <w:rFonts w:ascii="Times New Roman" w:eastAsia="MS Mincho" w:hAnsi="Times New Roman"/>
          <w:sz w:val="23"/>
          <w:szCs w:val="23"/>
        </w:rPr>
        <w:tab/>
      </w:r>
      <w:r>
        <w:rPr>
          <w:rFonts w:ascii="Times New Roman" w:eastAsia="MS Mincho" w:hAnsi="Times New Roman"/>
          <w:sz w:val="23"/>
          <w:szCs w:val="23"/>
        </w:rPr>
        <w:tab/>
      </w:r>
      <w:r w:rsidR="00AB203B" w:rsidRPr="00463B71">
        <w:rPr>
          <w:rFonts w:ascii="Times New Roman" w:eastAsia="MS Mincho" w:hAnsi="Times New Roman"/>
          <w:sz w:val="23"/>
          <w:szCs w:val="23"/>
        </w:rPr>
        <w:t>Таблица 1. Технические характеристики холодильных шкафов</w:t>
      </w:r>
    </w:p>
    <w:tbl>
      <w:tblPr>
        <w:tblW w:w="10219" w:type="dxa"/>
        <w:tblInd w:w="-578" w:type="dxa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86"/>
        <w:gridCol w:w="496"/>
        <w:gridCol w:w="630"/>
        <w:gridCol w:w="1176"/>
        <w:gridCol w:w="518"/>
        <w:gridCol w:w="780"/>
        <w:gridCol w:w="60"/>
        <w:gridCol w:w="14"/>
        <w:gridCol w:w="826"/>
        <w:gridCol w:w="682"/>
        <w:gridCol w:w="810"/>
        <w:gridCol w:w="810"/>
        <w:gridCol w:w="931"/>
      </w:tblGrid>
      <w:tr w:rsidR="006A6A14" w:rsidRPr="002A2221" w:rsidTr="00A834F5">
        <w:trPr>
          <w:trHeight w:val="305"/>
        </w:trPr>
        <w:tc>
          <w:tcPr>
            <w:tcW w:w="2486" w:type="dxa"/>
            <w:vMerge w:val="restart"/>
          </w:tcPr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22"/>
                <w:szCs w:val="22"/>
              </w:rPr>
            </w:pPr>
          </w:p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22"/>
                <w:szCs w:val="22"/>
              </w:rPr>
            </w:pPr>
          </w:p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22"/>
                <w:szCs w:val="22"/>
              </w:rPr>
            </w:pPr>
            <w:r w:rsidRPr="002A2221">
              <w:rPr>
                <w:rFonts w:ascii="Times New Roman" w:eastAsia="MS Mincho" w:hAnsi="Times New Roman"/>
                <w:sz w:val="22"/>
                <w:szCs w:val="22"/>
              </w:rPr>
              <w:t>Марка шкафа</w:t>
            </w:r>
          </w:p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</w:rPr>
            </w:pPr>
            <w:proofErr w:type="gramStart"/>
            <w:r w:rsidRPr="002A2221">
              <w:rPr>
                <w:rFonts w:ascii="Times New Roman" w:eastAsia="MS Mincho" w:hAnsi="Times New Roman"/>
              </w:rPr>
              <w:t>(в скобках указано</w:t>
            </w:r>
            <w:proofErr w:type="gramEnd"/>
          </w:p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23"/>
                <w:szCs w:val="23"/>
              </w:rPr>
            </w:pPr>
            <w:r w:rsidRPr="002A2221">
              <w:rPr>
                <w:rFonts w:ascii="Times New Roman" w:eastAsia="MS Mincho" w:hAnsi="Times New Roman"/>
              </w:rPr>
              <w:t>старое обозначение)</w:t>
            </w:r>
          </w:p>
        </w:tc>
        <w:tc>
          <w:tcPr>
            <w:tcW w:w="1126" w:type="dxa"/>
            <w:gridSpan w:val="2"/>
            <w:vAlign w:val="center"/>
          </w:tcPr>
          <w:p w:rsidR="006A6A14" w:rsidRPr="002A2221" w:rsidRDefault="006A6A14" w:rsidP="00A834F5">
            <w:pPr>
              <w:pStyle w:val="a3"/>
              <w:rPr>
                <w:rFonts w:ascii="Times New Roman" w:eastAsia="MS Mincho" w:hAnsi="Times New Roman"/>
                <w:sz w:val="23"/>
                <w:szCs w:val="23"/>
              </w:rPr>
            </w:pPr>
            <w:r w:rsidRPr="002A2221">
              <w:rPr>
                <w:rFonts w:ascii="Times New Roman" w:eastAsia="MS Mincho" w:hAnsi="Times New Roman"/>
              </w:rPr>
              <w:t>Объем, м3</w:t>
            </w:r>
          </w:p>
        </w:tc>
        <w:tc>
          <w:tcPr>
            <w:tcW w:w="1176" w:type="dxa"/>
            <w:vMerge w:val="restart"/>
          </w:tcPr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</w:rPr>
            </w:pPr>
          </w:p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</w:rPr>
            </w:pPr>
            <w:r w:rsidRPr="002A2221">
              <w:rPr>
                <w:rFonts w:ascii="Times New Roman" w:eastAsia="MS Mincho" w:hAnsi="Times New Roman"/>
              </w:rPr>
              <w:t>Тем-ра</w:t>
            </w:r>
          </w:p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</w:rPr>
            </w:pPr>
            <w:r w:rsidRPr="002A2221">
              <w:rPr>
                <w:rFonts w:ascii="Times New Roman" w:eastAsia="MS Mincho" w:hAnsi="Times New Roman"/>
              </w:rPr>
              <w:t>полезного</w:t>
            </w:r>
          </w:p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</w:rPr>
            </w:pPr>
            <w:r w:rsidRPr="002A2221">
              <w:rPr>
                <w:rFonts w:ascii="Times New Roman" w:eastAsia="MS Mincho" w:hAnsi="Times New Roman"/>
              </w:rPr>
              <w:t>объема,</w:t>
            </w:r>
          </w:p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</w:rPr>
            </w:pPr>
            <w:r w:rsidRPr="002A2221">
              <w:rPr>
                <w:rFonts w:ascii="Times New Roman" w:eastAsia="MS Mincho" w:hAnsi="Times New Roman"/>
              </w:rPr>
              <w:sym w:font="Symbol" w:char="F0B0"/>
            </w:r>
            <w:r w:rsidRPr="002A2221">
              <w:rPr>
                <w:rFonts w:ascii="Times New Roman" w:eastAsia="MS Mincho" w:hAnsi="Times New Roman"/>
              </w:rPr>
              <w:t>С</w:t>
            </w:r>
          </w:p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</w:rPr>
            </w:pPr>
          </w:p>
        </w:tc>
        <w:tc>
          <w:tcPr>
            <w:tcW w:w="518" w:type="dxa"/>
            <w:vMerge w:val="restart"/>
          </w:tcPr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</w:rPr>
            </w:pPr>
            <w:r w:rsidRPr="002A2221">
              <w:rPr>
                <w:rFonts w:ascii="Times New Roman" w:eastAsia="MS Mincho" w:hAnsi="Times New Roman"/>
                <w:sz w:val="18"/>
              </w:rPr>
              <w:t>Но-ми-на-ль-</w:t>
            </w:r>
          </w:p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23"/>
                <w:szCs w:val="23"/>
              </w:rPr>
            </w:pPr>
            <w:r w:rsidRPr="002A2221">
              <w:rPr>
                <w:rFonts w:ascii="Times New Roman" w:eastAsia="MS Mincho" w:hAnsi="Times New Roman"/>
                <w:sz w:val="18"/>
              </w:rPr>
              <w:t>ный ток, А</w:t>
            </w:r>
          </w:p>
        </w:tc>
        <w:tc>
          <w:tcPr>
            <w:tcW w:w="780" w:type="dxa"/>
            <w:vMerge w:val="restart"/>
          </w:tcPr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23"/>
                <w:szCs w:val="23"/>
              </w:rPr>
            </w:pPr>
            <w:r w:rsidRPr="002A2221">
              <w:rPr>
                <w:rFonts w:ascii="Times New Roman" w:eastAsia="MS Mincho" w:hAnsi="Times New Roman"/>
                <w:sz w:val="18"/>
              </w:rPr>
              <w:t xml:space="preserve">Потре-бляе-мая   </w:t>
            </w:r>
            <w:proofErr w:type="gramStart"/>
            <w:r w:rsidRPr="002A2221">
              <w:rPr>
                <w:rFonts w:ascii="Times New Roman" w:eastAsia="MS Mincho" w:hAnsi="Times New Roman"/>
                <w:sz w:val="18"/>
              </w:rPr>
              <w:t>мощ-ность</w:t>
            </w:r>
            <w:proofErr w:type="gramEnd"/>
            <w:r w:rsidRPr="002A2221">
              <w:rPr>
                <w:rFonts w:ascii="Times New Roman" w:eastAsia="MS Mincho" w:hAnsi="Times New Roman"/>
                <w:sz w:val="18"/>
              </w:rPr>
              <w:t>, кВт</w:t>
            </w:r>
          </w:p>
        </w:tc>
        <w:tc>
          <w:tcPr>
            <w:tcW w:w="900" w:type="dxa"/>
            <w:gridSpan w:val="3"/>
            <w:vMerge w:val="restart"/>
          </w:tcPr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</w:rPr>
            </w:pPr>
            <w:r w:rsidRPr="002A2221">
              <w:rPr>
                <w:rFonts w:ascii="Times New Roman" w:eastAsia="MS Mincho" w:hAnsi="Times New Roman"/>
                <w:sz w:val="18"/>
              </w:rPr>
              <w:t>Расход эл.</w:t>
            </w:r>
          </w:p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23"/>
                <w:szCs w:val="23"/>
              </w:rPr>
            </w:pPr>
            <w:r w:rsidRPr="002A2221">
              <w:rPr>
                <w:rFonts w:ascii="Times New Roman" w:eastAsia="MS Mincho" w:hAnsi="Times New Roman"/>
                <w:sz w:val="18"/>
              </w:rPr>
              <w:t>энергии за сутки, кВт</w:t>
            </w:r>
            <w:proofErr w:type="gramStart"/>
            <w:r w:rsidRPr="002A2221">
              <w:rPr>
                <w:rFonts w:ascii="Times New Roman" w:eastAsia="MS Mincho" w:hAnsi="Times New Roman"/>
                <w:sz w:val="18"/>
              </w:rPr>
              <w:t>.ч</w:t>
            </w:r>
            <w:proofErr w:type="gramEnd"/>
            <w:r w:rsidRPr="002A2221">
              <w:rPr>
                <w:rFonts w:ascii="Times New Roman" w:eastAsia="MS Mincho" w:hAnsi="Times New Roman"/>
                <w:sz w:val="18"/>
              </w:rPr>
              <w:t>, не более</w:t>
            </w:r>
          </w:p>
        </w:tc>
        <w:tc>
          <w:tcPr>
            <w:tcW w:w="2302" w:type="dxa"/>
            <w:gridSpan w:val="3"/>
            <w:vAlign w:val="center"/>
          </w:tcPr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23"/>
                <w:szCs w:val="23"/>
              </w:rPr>
            </w:pPr>
            <w:r w:rsidRPr="002A2221">
              <w:rPr>
                <w:rFonts w:ascii="Times New Roman" w:eastAsia="MS Mincho" w:hAnsi="Times New Roman"/>
                <w:sz w:val="18"/>
              </w:rPr>
              <w:t xml:space="preserve">Габаритные размеры, </w:t>
            </w:r>
            <w:proofErr w:type="gramStart"/>
            <w:r w:rsidRPr="002A2221">
              <w:rPr>
                <w:rFonts w:ascii="Times New Roman" w:eastAsia="MS Mincho" w:hAnsi="Times New Roman"/>
                <w:sz w:val="18"/>
              </w:rPr>
              <w:t>мм</w:t>
            </w:r>
            <w:proofErr w:type="gramEnd"/>
            <w:r w:rsidRPr="002A2221">
              <w:rPr>
                <w:rFonts w:ascii="Times New Roman" w:eastAsia="MS Mincho" w:hAnsi="Times New Roman"/>
                <w:sz w:val="18"/>
              </w:rPr>
              <w:t>,</w:t>
            </w:r>
            <w:r>
              <w:rPr>
                <w:rFonts w:ascii="Times New Roman" w:eastAsia="MS Mincho" w:hAnsi="Times New Roman"/>
                <w:sz w:val="18"/>
              </w:rPr>
              <w:t xml:space="preserve"> с выступающими частями</w:t>
            </w:r>
          </w:p>
        </w:tc>
        <w:tc>
          <w:tcPr>
            <w:tcW w:w="931" w:type="dxa"/>
            <w:vMerge w:val="restart"/>
          </w:tcPr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</w:rPr>
            </w:pPr>
          </w:p>
          <w:p w:rsidR="006A6A14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</w:rPr>
            </w:pPr>
            <w:r w:rsidRPr="002A2221">
              <w:rPr>
                <w:rFonts w:ascii="Times New Roman" w:eastAsia="MS Mincho" w:hAnsi="Times New Roman"/>
              </w:rPr>
              <w:t>Масса</w:t>
            </w:r>
          </w:p>
          <w:p w:rsidR="006A6A14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</w:rPr>
            </w:pPr>
            <w:r>
              <w:rPr>
                <w:rFonts w:ascii="Times New Roman" w:eastAsia="MS Mincho" w:hAnsi="Times New Roman"/>
              </w:rPr>
              <w:t>нетто/</w:t>
            </w:r>
          </w:p>
          <w:p w:rsidR="006A6A14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</w:rPr>
            </w:pPr>
            <w:r>
              <w:rPr>
                <w:rFonts w:ascii="Times New Roman" w:eastAsia="MS Mincho" w:hAnsi="Times New Roman"/>
              </w:rPr>
              <w:t>брутто</w:t>
            </w:r>
            <w:r w:rsidRPr="002A2221">
              <w:rPr>
                <w:rFonts w:ascii="Times New Roman" w:eastAsia="MS Mincho" w:hAnsi="Times New Roman"/>
              </w:rPr>
              <w:t>,</w:t>
            </w:r>
          </w:p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</w:rPr>
            </w:pPr>
            <w:r>
              <w:rPr>
                <w:rFonts w:ascii="Times New Roman" w:eastAsia="MS Mincho" w:hAnsi="Times New Roman"/>
              </w:rPr>
              <w:t>не более</w:t>
            </w:r>
          </w:p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23"/>
                <w:szCs w:val="23"/>
              </w:rPr>
            </w:pPr>
            <w:r w:rsidRPr="002A2221">
              <w:rPr>
                <w:rFonts w:ascii="Times New Roman" w:eastAsia="MS Mincho" w:hAnsi="Times New Roman"/>
              </w:rPr>
              <w:t>кг</w:t>
            </w:r>
          </w:p>
        </w:tc>
      </w:tr>
      <w:tr w:rsidR="006A6A14" w:rsidRPr="002A2221" w:rsidTr="00A834F5">
        <w:trPr>
          <w:cantSplit/>
          <w:trHeight w:val="1134"/>
        </w:trPr>
        <w:tc>
          <w:tcPr>
            <w:tcW w:w="2486" w:type="dxa"/>
            <w:vMerge/>
          </w:tcPr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23"/>
                <w:szCs w:val="23"/>
              </w:rPr>
            </w:pPr>
          </w:p>
        </w:tc>
        <w:tc>
          <w:tcPr>
            <w:tcW w:w="496" w:type="dxa"/>
            <w:textDirection w:val="btLr"/>
          </w:tcPr>
          <w:p w:rsidR="006A6A14" w:rsidRPr="002A2221" w:rsidRDefault="006A6A14" w:rsidP="00A834F5">
            <w:pPr>
              <w:pStyle w:val="a3"/>
              <w:ind w:left="113" w:right="113"/>
              <w:rPr>
                <w:rFonts w:ascii="Times New Roman" w:eastAsia="MS Mincho" w:hAnsi="Times New Roman"/>
                <w:sz w:val="23"/>
                <w:szCs w:val="23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внутренний</w:t>
            </w:r>
          </w:p>
        </w:tc>
        <w:tc>
          <w:tcPr>
            <w:tcW w:w="630" w:type="dxa"/>
            <w:textDirection w:val="btLr"/>
          </w:tcPr>
          <w:p w:rsidR="006A6A14" w:rsidRPr="002A2221" w:rsidRDefault="006A6A14" w:rsidP="00A834F5">
            <w:pPr>
              <w:pStyle w:val="a3"/>
              <w:ind w:left="113" w:right="113"/>
              <w:rPr>
                <w:rFonts w:ascii="Times New Roman" w:eastAsia="MS Mincho" w:hAnsi="Times New Roman"/>
                <w:sz w:val="23"/>
                <w:szCs w:val="23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полезный</w:t>
            </w:r>
          </w:p>
        </w:tc>
        <w:tc>
          <w:tcPr>
            <w:tcW w:w="1176" w:type="dxa"/>
            <w:vMerge/>
          </w:tcPr>
          <w:p w:rsidR="006A6A14" w:rsidRPr="002A2221" w:rsidRDefault="006A6A14" w:rsidP="00A834F5">
            <w:pPr>
              <w:pStyle w:val="a3"/>
              <w:rPr>
                <w:rFonts w:ascii="Times New Roman" w:eastAsia="MS Mincho" w:hAnsi="Times New Roman"/>
                <w:sz w:val="23"/>
                <w:szCs w:val="23"/>
              </w:rPr>
            </w:pPr>
          </w:p>
        </w:tc>
        <w:tc>
          <w:tcPr>
            <w:tcW w:w="518" w:type="dxa"/>
            <w:vMerge/>
          </w:tcPr>
          <w:p w:rsidR="006A6A14" w:rsidRPr="002A2221" w:rsidRDefault="006A6A14" w:rsidP="00A834F5">
            <w:pPr>
              <w:pStyle w:val="a3"/>
              <w:rPr>
                <w:rFonts w:ascii="Times New Roman" w:eastAsia="MS Mincho" w:hAnsi="Times New Roman"/>
                <w:sz w:val="23"/>
                <w:szCs w:val="23"/>
              </w:rPr>
            </w:pPr>
          </w:p>
        </w:tc>
        <w:tc>
          <w:tcPr>
            <w:tcW w:w="780" w:type="dxa"/>
            <w:vMerge/>
          </w:tcPr>
          <w:p w:rsidR="006A6A14" w:rsidRPr="002A2221" w:rsidRDefault="006A6A14" w:rsidP="00A834F5">
            <w:pPr>
              <w:pStyle w:val="a3"/>
              <w:rPr>
                <w:rFonts w:ascii="Times New Roman" w:eastAsia="MS Mincho" w:hAnsi="Times New Roman"/>
                <w:sz w:val="23"/>
                <w:szCs w:val="23"/>
              </w:rPr>
            </w:pPr>
          </w:p>
        </w:tc>
        <w:tc>
          <w:tcPr>
            <w:tcW w:w="900" w:type="dxa"/>
            <w:gridSpan w:val="3"/>
            <w:vMerge/>
          </w:tcPr>
          <w:p w:rsidR="006A6A14" w:rsidRPr="002A2221" w:rsidRDefault="006A6A14" w:rsidP="00A834F5">
            <w:pPr>
              <w:pStyle w:val="a3"/>
              <w:rPr>
                <w:rFonts w:ascii="Times New Roman" w:eastAsia="MS Mincho" w:hAnsi="Times New Roman"/>
                <w:sz w:val="23"/>
                <w:szCs w:val="23"/>
              </w:rPr>
            </w:pPr>
          </w:p>
        </w:tc>
        <w:tc>
          <w:tcPr>
            <w:tcW w:w="682" w:type="dxa"/>
            <w:textDirection w:val="btLr"/>
          </w:tcPr>
          <w:p w:rsidR="006A6A14" w:rsidRPr="002A2221" w:rsidRDefault="006A6A14" w:rsidP="00A834F5">
            <w:pPr>
              <w:pStyle w:val="a3"/>
              <w:ind w:left="113" w:right="113"/>
              <w:rPr>
                <w:rFonts w:ascii="Times New Roman" w:eastAsia="MS Mincho" w:hAnsi="Times New Roman"/>
                <w:sz w:val="23"/>
                <w:szCs w:val="23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глубина</w:t>
            </w:r>
          </w:p>
        </w:tc>
        <w:tc>
          <w:tcPr>
            <w:tcW w:w="810" w:type="dxa"/>
            <w:textDirection w:val="btLr"/>
          </w:tcPr>
          <w:p w:rsidR="006A6A14" w:rsidRPr="002A2221" w:rsidRDefault="006A6A14" w:rsidP="00A834F5">
            <w:pPr>
              <w:pStyle w:val="a3"/>
              <w:ind w:left="113" w:right="113"/>
              <w:rPr>
                <w:rFonts w:ascii="Times New Roman" w:eastAsia="MS Mincho" w:hAnsi="Times New Roman"/>
                <w:sz w:val="23"/>
                <w:szCs w:val="23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ширина</w:t>
            </w:r>
          </w:p>
        </w:tc>
        <w:tc>
          <w:tcPr>
            <w:tcW w:w="810" w:type="dxa"/>
            <w:textDirection w:val="btLr"/>
          </w:tcPr>
          <w:p w:rsidR="006A6A14" w:rsidRPr="002A2221" w:rsidRDefault="006A6A14" w:rsidP="00A834F5">
            <w:pPr>
              <w:pStyle w:val="a3"/>
              <w:ind w:left="113" w:right="113"/>
              <w:rPr>
                <w:rFonts w:ascii="Times New Roman" w:eastAsia="MS Mincho" w:hAnsi="Times New Roman"/>
                <w:sz w:val="23"/>
                <w:szCs w:val="23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высота</w:t>
            </w:r>
          </w:p>
        </w:tc>
        <w:tc>
          <w:tcPr>
            <w:tcW w:w="931" w:type="dxa"/>
            <w:vMerge/>
          </w:tcPr>
          <w:p w:rsidR="006A6A14" w:rsidRPr="002A2221" w:rsidRDefault="006A6A14" w:rsidP="00A834F5">
            <w:pPr>
              <w:pStyle w:val="a3"/>
              <w:rPr>
                <w:rFonts w:ascii="Times New Roman" w:eastAsia="MS Mincho" w:hAnsi="Times New Roman"/>
                <w:sz w:val="23"/>
                <w:szCs w:val="23"/>
              </w:rPr>
            </w:pPr>
          </w:p>
        </w:tc>
      </w:tr>
      <w:tr w:rsidR="006A6A14" w:rsidRPr="002A2221" w:rsidTr="00A834F5">
        <w:tc>
          <w:tcPr>
            <w:tcW w:w="10219" w:type="dxa"/>
            <w:gridSpan w:val="13"/>
          </w:tcPr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</w:tc>
      </w:tr>
      <w:tr w:rsidR="006A6A14" w:rsidRPr="002A2221" w:rsidTr="00A834F5">
        <w:trPr>
          <w:trHeight w:val="475"/>
        </w:trPr>
        <w:tc>
          <w:tcPr>
            <w:tcW w:w="2486" w:type="dxa"/>
          </w:tcPr>
          <w:p w:rsidR="006A6A14" w:rsidRPr="00537EA6" w:rsidRDefault="006A6A14" w:rsidP="00A834F5">
            <w:pPr>
              <w:pStyle w:val="a3"/>
              <w:rPr>
                <w:rFonts w:ascii="Times New Roman" w:eastAsia="MS Mincho" w:hAnsi="Times New Roman"/>
                <w:sz w:val="16"/>
                <w:szCs w:val="16"/>
                <w:lang w:val="en-US"/>
              </w:rPr>
            </w:pPr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>СМ105-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S</w:t>
            </w:r>
            <w:r>
              <w:rPr>
                <w:rFonts w:ascii="Times New Roman" w:eastAsia="MS Mincho" w:hAnsi="Times New Roman"/>
                <w:sz w:val="16"/>
                <w:szCs w:val="16"/>
                <w:lang w:val="en-US"/>
              </w:rPr>
              <w:t>m</w:t>
            </w:r>
          </w:p>
          <w:p w:rsidR="006A6A14" w:rsidRPr="002A2221" w:rsidRDefault="006A6A14" w:rsidP="00A834F5">
            <w:pPr>
              <w:pStyle w:val="a3"/>
              <w:rPr>
                <w:rFonts w:ascii="Times New Roman" w:eastAsia="MS Mincho" w:hAnsi="Times New Roman"/>
                <w:sz w:val="16"/>
                <w:szCs w:val="16"/>
              </w:rPr>
            </w:pPr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>СМ105-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G</w:t>
            </w:r>
            <w:r>
              <w:rPr>
                <w:rFonts w:ascii="Times New Roman" w:eastAsia="MS Mincho" w:hAnsi="Times New Roman"/>
                <w:sz w:val="16"/>
                <w:szCs w:val="16"/>
              </w:rPr>
              <w:t>m</w:t>
            </w:r>
          </w:p>
        </w:tc>
        <w:tc>
          <w:tcPr>
            <w:tcW w:w="496" w:type="dxa"/>
          </w:tcPr>
          <w:p w:rsidR="006A6A14" w:rsidRPr="002A2221" w:rsidRDefault="006A6A14" w:rsidP="00A834F5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6A6A14" w:rsidRPr="002A2221" w:rsidRDefault="006A6A14" w:rsidP="00A834F5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0,5</w:t>
            </w:r>
          </w:p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</w:tc>
        <w:tc>
          <w:tcPr>
            <w:tcW w:w="630" w:type="dxa"/>
          </w:tcPr>
          <w:p w:rsidR="006A6A14" w:rsidRPr="002A2221" w:rsidRDefault="006A6A14" w:rsidP="00A834F5">
            <w:pPr>
              <w:pStyle w:val="a3"/>
              <w:rPr>
                <w:rFonts w:ascii="Times New Roman" w:eastAsia="MS Mincho" w:hAnsi="Times New Roman"/>
                <w:sz w:val="18"/>
                <w:szCs w:val="18"/>
                <w:lang w:val="en-US"/>
              </w:rPr>
            </w:pPr>
          </w:p>
          <w:p w:rsidR="006A6A14" w:rsidRPr="002A2221" w:rsidRDefault="006A6A14" w:rsidP="00A834F5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0,</w:t>
            </w:r>
            <w:r w:rsidRPr="002A2221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37</w:t>
            </w:r>
          </w:p>
        </w:tc>
        <w:tc>
          <w:tcPr>
            <w:tcW w:w="1176" w:type="dxa"/>
          </w:tcPr>
          <w:p w:rsidR="006A6A14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6A6A14" w:rsidRPr="004A28FD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4A28FD">
              <w:rPr>
                <w:rFonts w:ascii="Times New Roman" w:eastAsia="MS Mincho" w:hAnsi="Times New Roman"/>
                <w:sz w:val="18"/>
                <w:szCs w:val="18"/>
              </w:rPr>
              <w:t>0</w:t>
            </w:r>
            <w:r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 xml:space="preserve"> </w:t>
            </w:r>
            <w:r>
              <w:rPr>
                <w:rFonts w:ascii="Times New Roman" w:eastAsia="MS Mincho" w:hAnsi="Times New Roman"/>
                <w:sz w:val="18"/>
                <w:szCs w:val="18"/>
              </w:rPr>
              <w:t>÷</w:t>
            </w:r>
            <w:r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 xml:space="preserve"> +</w:t>
            </w:r>
            <w:r>
              <w:rPr>
                <w:rFonts w:ascii="Times New Roman" w:eastAsia="MS Mincho" w:hAnsi="Times New Roman"/>
                <w:sz w:val="18"/>
                <w:szCs w:val="18"/>
              </w:rPr>
              <w:t xml:space="preserve"> </w:t>
            </w:r>
            <w:r w:rsidRPr="004A28FD">
              <w:rPr>
                <w:rFonts w:ascii="Times New Roman" w:eastAsia="MS Mincho" w:hAnsi="Times New Roman"/>
                <w:sz w:val="18"/>
                <w:szCs w:val="18"/>
              </w:rPr>
              <w:t>6</w:t>
            </w:r>
          </w:p>
        </w:tc>
        <w:tc>
          <w:tcPr>
            <w:tcW w:w="518" w:type="dxa"/>
          </w:tcPr>
          <w:p w:rsidR="006A6A14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2,5</w:t>
            </w:r>
          </w:p>
        </w:tc>
        <w:tc>
          <w:tcPr>
            <w:tcW w:w="840" w:type="dxa"/>
            <w:gridSpan w:val="2"/>
          </w:tcPr>
          <w:p w:rsidR="006A6A14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0,35</w:t>
            </w:r>
          </w:p>
        </w:tc>
        <w:tc>
          <w:tcPr>
            <w:tcW w:w="840" w:type="dxa"/>
            <w:gridSpan w:val="2"/>
          </w:tcPr>
          <w:p w:rsidR="006A6A14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3,5</w:t>
            </w:r>
          </w:p>
        </w:tc>
        <w:tc>
          <w:tcPr>
            <w:tcW w:w="682" w:type="dxa"/>
          </w:tcPr>
          <w:p w:rsidR="006A6A14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695</w:t>
            </w:r>
          </w:p>
        </w:tc>
        <w:tc>
          <w:tcPr>
            <w:tcW w:w="810" w:type="dxa"/>
          </w:tcPr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697</w:t>
            </w:r>
          </w:p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</w:tc>
        <w:tc>
          <w:tcPr>
            <w:tcW w:w="810" w:type="dxa"/>
          </w:tcPr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2028</w:t>
            </w:r>
          </w:p>
        </w:tc>
        <w:tc>
          <w:tcPr>
            <w:tcW w:w="931" w:type="dxa"/>
          </w:tcPr>
          <w:p w:rsidR="006A6A14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95/114</w:t>
            </w:r>
          </w:p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9</w:t>
            </w:r>
            <w:r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6</w:t>
            </w:r>
            <w:r>
              <w:rPr>
                <w:rFonts w:ascii="Times New Roman" w:eastAsia="MS Mincho" w:hAnsi="Times New Roman"/>
                <w:sz w:val="18"/>
                <w:szCs w:val="18"/>
              </w:rPr>
              <w:t>/115</w:t>
            </w:r>
          </w:p>
        </w:tc>
      </w:tr>
      <w:tr w:rsidR="006A6A14" w:rsidRPr="002A2221" w:rsidTr="00A834F5">
        <w:trPr>
          <w:trHeight w:val="555"/>
        </w:trPr>
        <w:tc>
          <w:tcPr>
            <w:tcW w:w="2486" w:type="dxa"/>
          </w:tcPr>
          <w:p w:rsidR="006A6A14" w:rsidRPr="002A2221" w:rsidRDefault="006A6A14" w:rsidP="00A834F5">
            <w:pPr>
              <w:pStyle w:val="a3"/>
              <w:rPr>
                <w:rFonts w:ascii="Times New Roman" w:eastAsia="MS Mincho" w:hAnsi="Times New Roman"/>
                <w:sz w:val="16"/>
                <w:szCs w:val="16"/>
              </w:rPr>
            </w:pPr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>СМ107-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S</w:t>
            </w:r>
            <w:r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m</w:t>
            </w:r>
            <w:r w:rsidRPr="002A2221">
              <w:rPr>
                <w:rFonts w:ascii="Times New Roman" w:eastAsia="MS Mincho" w:hAnsi="Times New Roman"/>
                <w:sz w:val="16"/>
                <w:szCs w:val="16"/>
              </w:rPr>
              <w:t xml:space="preserve"> </w:t>
            </w:r>
          </w:p>
          <w:p w:rsidR="006A6A14" w:rsidRPr="002A2221" w:rsidRDefault="006A6A14" w:rsidP="00A834F5">
            <w:pPr>
              <w:pStyle w:val="a3"/>
              <w:rPr>
                <w:rFonts w:ascii="Times New Roman" w:eastAsia="MS Mincho" w:hAnsi="Times New Roman"/>
                <w:sz w:val="16"/>
                <w:szCs w:val="16"/>
              </w:rPr>
            </w:pPr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>СМ107-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G</w:t>
            </w:r>
            <w:r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m</w:t>
            </w:r>
            <w:r w:rsidRPr="002A2221">
              <w:rPr>
                <w:rFonts w:ascii="Times New Roman" w:eastAsia="MS Mincho" w:hAnsi="Times New Roman"/>
                <w:sz w:val="16"/>
                <w:szCs w:val="16"/>
              </w:rPr>
              <w:t xml:space="preserve"> </w:t>
            </w:r>
          </w:p>
        </w:tc>
        <w:tc>
          <w:tcPr>
            <w:tcW w:w="496" w:type="dxa"/>
          </w:tcPr>
          <w:p w:rsidR="006A6A14" w:rsidRPr="002A2221" w:rsidRDefault="006A6A14" w:rsidP="00A834F5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6A6A14" w:rsidRPr="002A2221" w:rsidRDefault="006A6A14" w:rsidP="00A834F5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0,7</w:t>
            </w:r>
          </w:p>
        </w:tc>
        <w:tc>
          <w:tcPr>
            <w:tcW w:w="630" w:type="dxa"/>
          </w:tcPr>
          <w:p w:rsidR="006A6A14" w:rsidRPr="002A2221" w:rsidRDefault="006A6A14" w:rsidP="00A834F5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6A6A14" w:rsidRPr="002A2221" w:rsidRDefault="006A6A14" w:rsidP="00A834F5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0,56</w:t>
            </w:r>
          </w:p>
        </w:tc>
        <w:tc>
          <w:tcPr>
            <w:tcW w:w="1176" w:type="dxa"/>
          </w:tcPr>
          <w:p w:rsidR="006A6A14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6A6A14" w:rsidRPr="004A28FD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4A28FD">
              <w:rPr>
                <w:rFonts w:ascii="Times New Roman" w:eastAsia="MS Mincho" w:hAnsi="Times New Roman"/>
                <w:sz w:val="18"/>
                <w:szCs w:val="18"/>
              </w:rPr>
              <w:t>0</w:t>
            </w:r>
            <w:r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 xml:space="preserve"> </w:t>
            </w:r>
            <w:r>
              <w:rPr>
                <w:rFonts w:ascii="Times New Roman" w:eastAsia="MS Mincho" w:hAnsi="Times New Roman"/>
                <w:sz w:val="18"/>
                <w:szCs w:val="18"/>
              </w:rPr>
              <w:t>÷</w:t>
            </w:r>
            <w:r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 xml:space="preserve"> </w:t>
            </w:r>
            <w:r>
              <w:rPr>
                <w:rFonts w:ascii="Times New Roman" w:eastAsia="MS Mincho" w:hAnsi="Times New Roman"/>
                <w:sz w:val="18"/>
                <w:szCs w:val="18"/>
              </w:rPr>
              <w:t xml:space="preserve">+ </w:t>
            </w:r>
            <w:r w:rsidRPr="004A28FD">
              <w:rPr>
                <w:rFonts w:ascii="Times New Roman" w:eastAsia="MS Mincho" w:hAnsi="Times New Roman"/>
                <w:sz w:val="18"/>
                <w:szCs w:val="18"/>
              </w:rPr>
              <w:t>6</w:t>
            </w:r>
          </w:p>
        </w:tc>
        <w:tc>
          <w:tcPr>
            <w:tcW w:w="518" w:type="dxa"/>
          </w:tcPr>
          <w:p w:rsidR="006A6A14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2,5</w:t>
            </w:r>
          </w:p>
        </w:tc>
        <w:tc>
          <w:tcPr>
            <w:tcW w:w="840" w:type="dxa"/>
            <w:gridSpan w:val="2"/>
          </w:tcPr>
          <w:p w:rsidR="006A6A14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0,35</w:t>
            </w:r>
          </w:p>
        </w:tc>
        <w:tc>
          <w:tcPr>
            <w:tcW w:w="840" w:type="dxa"/>
            <w:gridSpan w:val="2"/>
          </w:tcPr>
          <w:p w:rsidR="006A6A14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4,0</w:t>
            </w:r>
          </w:p>
        </w:tc>
        <w:tc>
          <w:tcPr>
            <w:tcW w:w="682" w:type="dxa"/>
          </w:tcPr>
          <w:p w:rsidR="006A6A14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925</w:t>
            </w:r>
          </w:p>
        </w:tc>
        <w:tc>
          <w:tcPr>
            <w:tcW w:w="810" w:type="dxa"/>
          </w:tcPr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697</w:t>
            </w:r>
          </w:p>
        </w:tc>
        <w:tc>
          <w:tcPr>
            <w:tcW w:w="810" w:type="dxa"/>
          </w:tcPr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2028</w:t>
            </w:r>
          </w:p>
        </w:tc>
        <w:tc>
          <w:tcPr>
            <w:tcW w:w="931" w:type="dxa"/>
          </w:tcPr>
          <w:p w:rsidR="006A6A14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112/137</w:t>
            </w:r>
          </w:p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11</w:t>
            </w:r>
            <w:r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4</w:t>
            </w:r>
            <w:r>
              <w:rPr>
                <w:rFonts w:ascii="Times New Roman" w:eastAsia="MS Mincho" w:hAnsi="Times New Roman"/>
                <w:sz w:val="18"/>
                <w:szCs w:val="18"/>
              </w:rPr>
              <w:t>/1</w:t>
            </w:r>
            <w:r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39</w:t>
            </w:r>
          </w:p>
        </w:tc>
      </w:tr>
      <w:tr w:rsidR="006A6A14" w:rsidRPr="002A2221" w:rsidTr="00A834F5">
        <w:tc>
          <w:tcPr>
            <w:tcW w:w="2486" w:type="dxa"/>
          </w:tcPr>
          <w:p w:rsidR="006A6A14" w:rsidRPr="002A2221" w:rsidRDefault="006A6A14" w:rsidP="00A834F5">
            <w:pPr>
              <w:pStyle w:val="a3"/>
              <w:rPr>
                <w:rFonts w:ascii="Times New Roman" w:eastAsia="MS Mincho" w:hAnsi="Times New Roman"/>
                <w:sz w:val="16"/>
                <w:szCs w:val="16"/>
              </w:rPr>
            </w:pPr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>СМ110-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S</w:t>
            </w:r>
            <w:r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m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 xml:space="preserve"> </w:t>
            </w:r>
          </w:p>
          <w:p w:rsidR="006A6A14" w:rsidRPr="002A2221" w:rsidRDefault="006A6A14" w:rsidP="00A834F5">
            <w:pPr>
              <w:pStyle w:val="a3"/>
              <w:rPr>
                <w:rFonts w:ascii="Times New Roman" w:eastAsia="MS Mincho" w:hAnsi="Times New Roman"/>
                <w:sz w:val="16"/>
                <w:szCs w:val="16"/>
              </w:rPr>
            </w:pPr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>СМ110-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G</w:t>
            </w:r>
            <w:r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m</w:t>
            </w:r>
            <w:r w:rsidRPr="002A2221">
              <w:rPr>
                <w:rFonts w:ascii="Times New Roman" w:eastAsia="MS Mincho" w:hAnsi="Times New Roman"/>
                <w:sz w:val="16"/>
                <w:szCs w:val="16"/>
              </w:rPr>
              <w:t xml:space="preserve"> </w:t>
            </w:r>
          </w:p>
        </w:tc>
        <w:tc>
          <w:tcPr>
            <w:tcW w:w="496" w:type="dxa"/>
          </w:tcPr>
          <w:p w:rsidR="006A6A14" w:rsidRPr="002A2221" w:rsidRDefault="006A6A14" w:rsidP="00A834F5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6A6A14" w:rsidRPr="002A2221" w:rsidRDefault="006A6A14" w:rsidP="00A834F5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1,0</w:t>
            </w:r>
          </w:p>
        </w:tc>
        <w:tc>
          <w:tcPr>
            <w:tcW w:w="630" w:type="dxa"/>
          </w:tcPr>
          <w:p w:rsidR="006A6A14" w:rsidRPr="002A2221" w:rsidRDefault="006A6A14" w:rsidP="00A834F5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6A6A14" w:rsidRPr="002A2221" w:rsidRDefault="006A6A14" w:rsidP="00A834F5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0,75</w:t>
            </w:r>
          </w:p>
        </w:tc>
        <w:tc>
          <w:tcPr>
            <w:tcW w:w="1176" w:type="dxa"/>
          </w:tcPr>
          <w:p w:rsidR="006A6A14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6A6A14" w:rsidRPr="004A28FD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4A28FD">
              <w:rPr>
                <w:rFonts w:ascii="Times New Roman" w:eastAsia="MS Mincho" w:hAnsi="Times New Roman"/>
                <w:sz w:val="18"/>
                <w:szCs w:val="18"/>
              </w:rPr>
              <w:t>0</w:t>
            </w:r>
            <w:r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 xml:space="preserve"> ÷ </w:t>
            </w:r>
            <w:r>
              <w:rPr>
                <w:rFonts w:ascii="Times New Roman" w:eastAsia="MS Mincho" w:hAnsi="Times New Roman"/>
                <w:sz w:val="18"/>
                <w:szCs w:val="18"/>
              </w:rPr>
              <w:t xml:space="preserve">+ </w:t>
            </w:r>
            <w:r w:rsidRPr="004A28FD">
              <w:rPr>
                <w:rFonts w:ascii="Times New Roman" w:eastAsia="MS Mincho" w:hAnsi="Times New Roman"/>
                <w:sz w:val="18"/>
                <w:szCs w:val="18"/>
              </w:rPr>
              <w:t>6</w:t>
            </w:r>
          </w:p>
        </w:tc>
        <w:tc>
          <w:tcPr>
            <w:tcW w:w="518" w:type="dxa"/>
          </w:tcPr>
          <w:p w:rsidR="006A6A14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3,5</w:t>
            </w:r>
          </w:p>
        </w:tc>
        <w:tc>
          <w:tcPr>
            <w:tcW w:w="840" w:type="dxa"/>
            <w:gridSpan w:val="2"/>
          </w:tcPr>
          <w:p w:rsidR="006A6A14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0,</w:t>
            </w:r>
            <w:r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5</w:t>
            </w: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5</w:t>
            </w:r>
          </w:p>
        </w:tc>
        <w:tc>
          <w:tcPr>
            <w:tcW w:w="840" w:type="dxa"/>
            <w:gridSpan w:val="2"/>
          </w:tcPr>
          <w:p w:rsidR="006A6A14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5,5</w:t>
            </w:r>
          </w:p>
        </w:tc>
        <w:tc>
          <w:tcPr>
            <w:tcW w:w="682" w:type="dxa"/>
          </w:tcPr>
          <w:p w:rsidR="006A6A14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695</w:t>
            </w:r>
          </w:p>
        </w:tc>
        <w:tc>
          <w:tcPr>
            <w:tcW w:w="810" w:type="dxa"/>
          </w:tcPr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1402</w:t>
            </w:r>
          </w:p>
        </w:tc>
        <w:tc>
          <w:tcPr>
            <w:tcW w:w="810" w:type="dxa"/>
          </w:tcPr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6A6A14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2028</w:t>
            </w:r>
          </w:p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</w:tc>
        <w:tc>
          <w:tcPr>
            <w:tcW w:w="931" w:type="dxa"/>
          </w:tcPr>
          <w:p w:rsidR="006A6A14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1</w:t>
            </w:r>
            <w:r>
              <w:rPr>
                <w:rFonts w:ascii="Times New Roman" w:eastAsia="MS Mincho" w:hAnsi="Times New Roman"/>
                <w:sz w:val="18"/>
                <w:szCs w:val="18"/>
              </w:rPr>
              <w:t>5</w:t>
            </w: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5</w:t>
            </w:r>
            <w:r>
              <w:rPr>
                <w:rFonts w:ascii="Times New Roman" w:eastAsia="MS Mincho" w:hAnsi="Times New Roman"/>
                <w:sz w:val="18"/>
                <w:szCs w:val="18"/>
              </w:rPr>
              <w:t>/184</w:t>
            </w:r>
          </w:p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158/187</w:t>
            </w:r>
          </w:p>
        </w:tc>
      </w:tr>
      <w:tr w:rsidR="006A6A14" w:rsidRPr="002A2221" w:rsidTr="00A834F5">
        <w:tc>
          <w:tcPr>
            <w:tcW w:w="2486" w:type="dxa"/>
          </w:tcPr>
          <w:p w:rsidR="006A6A14" w:rsidRPr="002A2221" w:rsidRDefault="006A6A14" w:rsidP="00A834F5">
            <w:pPr>
              <w:pStyle w:val="a3"/>
              <w:rPr>
                <w:rFonts w:ascii="Times New Roman" w:eastAsia="MS Mincho" w:hAnsi="Times New Roman"/>
                <w:sz w:val="16"/>
                <w:szCs w:val="16"/>
              </w:rPr>
            </w:pPr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>СМ114-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S</w:t>
            </w:r>
            <w:r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m</w:t>
            </w:r>
            <w:r w:rsidRPr="002A2221">
              <w:rPr>
                <w:rFonts w:ascii="Times New Roman" w:eastAsia="MS Mincho" w:hAnsi="Times New Roman"/>
                <w:sz w:val="16"/>
                <w:szCs w:val="16"/>
              </w:rPr>
              <w:t xml:space="preserve"> </w:t>
            </w:r>
          </w:p>
          <w:p w:rsidR="006A6A14" w:rsidRPr="002A2221" w:rsidRDefault="006A6A14" w:rsidP="00A834F5">
            <w:pPr>
              <w:pStyle w:val="a3"/>
              <w:rPr>
                <w:rFonts w:ascii="Times New Roman" w:eastAsia="MS Mincho" w:hAnsi="Times New Roman"/>
                <w:sz w:val="16"/>
                <w:szCs w:val="16"/>
              </w:rPr>
            </w:pPr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>СМ114-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G</w:t>
            </w:r>
            <w:r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m</w:t>
            </w:r>
            <w:r w:rsidRPr="002A2221">
              <w:rPr>
                <w:rFonts w:ascii="Times New Roman" w:eastAsia="MS Mincho" w:hAnsi="Times New Roman"/>
                <w:sz w:val="16"/>
                <w:szCs w:val="16"/>
              </w:rPr>
              <w:t xml:space="preserve"> </w:t>
            </w:r>
          </w:p>
        </w:tc>
        <w:tc>
          <w:tcPr>
            <w:tcW w:w="496" w:type="dxa"/>
          </w:tcPr>
          <w:p w:rsidR="006A6A14" w:rsidRPr="002A2221" w:rsidRDefault="006A6A14" w:rsidP="00A834F5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6A6A14" w:rsidRPr="002A2221" w:rsidRDefault="006A6A14" w:rsidP="00A834F5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1,4</w:t>
            </w:r>
          </w:p>
        </w:tc>
        <w:tc>
          <w:tcPr>
            <w:tcW w:w="630" w:type="dxa"/>
          </w:tcPr>
          <w:p w:rsidR="006A6A14" w:rsidRPr="002A2221" w:rsidRDefault="006A6A14" w:rsidP="00A834F5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6A6A14" w:rsidRPr="002A2221" w:rsidRDefault="006A6A14" w:rsidP="00A834F5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1,12</w:t>
            </w:r>
          </w:p>
          <w:p w:rsidR="006A6A14" w:rsidRPr="002A2221" w:rsidRDefault="006A6A14" w:rsidP="00A834F5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</w:p>
        </w:tc>
        <w:tc>
          <w:tcPr>
            <w:tcW w:w="1176" w:type="dxa"/>
          </w:tcPr>
          <w:p w:rsidR="006A6A14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6A6A14" w:rsidRPr="004A28FD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4A28FD">
              <w:rPr>
                <w:rFonts w:ascii="Times New Roman" w:eastAsia="MS Mincho" w:hAnsi="Times New Roman"/>
                <w:sz w:val="18"/>
                <w:szCs w:val="18"/>
              </w:rPr>
              <w:t>0</w:t>
            </w:r>
            <w:r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 xml:space="preserve"> </w:t>
            </w:r>
            <w:r>
              <w:rPr>
                <w:rFonts w:ascii="Times New Roman" w:eastAsia="MS Mincho" w:hAnsi="Times New Roman"/>
                <w:sz w:val="18"/>
                <w:szCs w:val="18"/>
              </w:rPr>
              <w:t>÷</w:t>
            </w:r>
            <w:r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 xml:space="preserve"> </w:t>
            </w:r>
            <w:r>
              <w:rPr>
                <w:rFonts w:ascii="Times New Roman" w:eastAsia="MS Mincho" w:hAnsi="Times New Roman"/>
                <w:sz w:val="18"/>
                <w:szCs w:val="18"/>
              </w:rPr>
              <w:t xml:space="preserve">+ </w:t>
            </w:r>
            <w:r w:rsidRPr="004A28FD">
              <w:rPr>
                <w:rFonts w:ascii="Times New Roman" w:eastAsia="MS Mincho" w:hAnsi="Times New Roman"/>
                <w:sz w:val="18"/>
                <w:szCs w:val="18"/>
              </w:rPr>
              <w:t>6</w:t>
            </w:r>
          </w:p>
        </w:tc>
        <w:tc>
          <w:tcPr>
            <w:tcW w:w="518" w:type="dxa"/>
          </w:tcPr>
          <w:p w:rsidR="006A6A14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3,5</w:t>
            </w:r>
          </w:p>
        </w:tc>
        <w:tc>
          <w:tcPr>
            <w:tcW w:w="854" w:type="dxa"/>
            <w:gridSpan w:val="3"/>
          </w:tcPr>
          <w:p w:rsidR="006A6A14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0,55</w:t>
            </w:r>
          </w:p>
        </w:tc>
        <w:tc>
          <w:tcPr>
            <w:tcW w:w="826" w:type="dxa"/>
          </w:tcPr>
          <w:p w:rsidR="006A6A14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6,0</w:t>
            </w:r>
          </w:p>
        </w:tc>
        <w:tc>
          <w:tcPr>
            <w:tcW w:w="682" w:type="dxa"/>
          </w:tcPr>
          <w:p w:rsidR="006A6A14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925</w:t>
            </w:r>
          </w:p>
        </w:tc>
        <w:tc>
          <w:tcPr>
            <w:tcW w:w="810" w:type="dxa"/>
          </w:tcPr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1402</w:t>
            </w:r>
          </w:p>
        </w:tc>
        <w:tc>
          <w:tcPr>
            <w:tcW w:w="810" w:type="dxa"/>
          </w:tcPr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2028</w:t>
            </w:r>
          </w:p>
        </w:tc>
        <w:tc>
          <w:tcPr>
            <w:tcW w:w="931" w:type="dxa"/>
          </w:tcPr>
          <w:p w:rsidR="006A6A14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184/214</w:t>
            </w:r>
          </w:p>
          <w:p w:rsidR="006A6A14" w:rsidRPr="002A2221" w:rsidRDefault="006A6A14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18</w:t>
            </w:r>
            <w:r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8|</w:t>
            </w:r>
            <w:r>
              <w:rPr>
                <w:rFonts w:ascii="Times New Roman" w:eastAsia="MS Mincho" w:hAnsi="Times New Roman"/>
                <w:sz w:val="18"/>
                <w:szCs w:val="18"/>
              </w:rPr>
              <w:t>21</w:t>
            </w:r>
            <w:r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8</w:t>
            </w:r>
          </w:p>
        </w:tc>
      </w:tr>
      <w:tr w:rsidR="00822218" w:rsidRPr="002A2221" w:rsidTr="00A834F5">
        <w:tc>
          <w:tcPr>
            <w:tcW w:w="2486" w:type="dxa"/>
          </w:tcPr>
          <w:p w:rsidR="00822218" w:rsidRPr="002A2221" w:rsidRDefault="00822218" w:rsidP="00A834F5">
            <w:pPr>
              <w:pStyle w:val="a3"/>
              <w:rPr>
                <w:rFonts w:ascii="Times New Roman" w:eastAsia="MS Mincho" w:hAnsi="Times New Roman"/>
                <w:sz w:val="16"/>
                <w:szCs w:val="16"/>
              </w:rPr>
            </w:pPr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>СВ105-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S</w:t>
            </w:r>
            <w:r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m</w:t>
            </w:r>
            <w:r w:rsidRPr="002A2221">
              <w:rPr>
                <w:rFonts w:ascii="Times New Roman" w:eastAsia="MS Mincho" w:hAnsi="Times New Roman"/>
                <w:sz w:val="16"/>
                <w:szCs w:val="16"/>
              </w:rPr>
              <w:t xml:space="preserve"> </w:t>
            </w:r>
          </w:p>
          <w:p w:rsidR="00822218" w:rsidRDefault="00822218" w:rsidP="00A834F5">
            <w:pPr>
              <w:pStyle w:val="a3"/>
              <w:rPr>
                <w:rFonts w:ascii="Times New Roman" w:eastAsia="MS Mincho" w:hAnsi="Times New Roman"/>
                <w:sz w:val="16"/>
                <w:szCs w:val="16"/>
              </w:rPr>
            </w:pPr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>С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B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>105-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G</w:t>
            </w:r>
            <w:r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m</w:t>
            </w:r>
            <w:r w:rsidRPr="002A2221">
              <w:rPr>
                <w:rFonts w:ascii="Times New Roman" w:eastAsia="MS Mincho" w:hAnsi="Times New Roman"/>
                <w:sz w:val="16"/>
                <w:szCs w:val="16"/>
              </w:rPr>
              <w:t xml:space="preserve"> </w:t>
            </w:r>
          </w:p>
          <w:p w:rsidR="00822218" w:rsidRPr="002A2221" w:rsidRDefault="00822218" w:rsidP="00A834F5">
            <w:pPr>
              <w:pStyle w:val="a3"/>
              <w:rPr>
                <w:rFonts w:ascii="Times New Roman" w:eastAsia="MS Mincho" w:hAnsi="Times New Roman"/>
                <w:sz w:val="16"/>
                <w:szCs w:val="16"/>
              </w:rPr>
            </w:pPr>
          </w:p>
        </w:tc>
        <w:tc>
          <w:tcPr>
            <w:tcW w:w="496" w:type="dxa"/>
          </w:tcPr>
          <w:p w:rsidR="00822218" w:rsidRPr="002A2221" w:rsidRDefault="00822218" w:rsidP="00A834F5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0,5</w:t>
            </w:r>
          </w:p>
        </w:tc>
        <w:tc>
          <w:tcPr>
            <w:tcW w:w="630" w:type="dxa"/>
          </w:tcPr>
          <w:p w:rsidR="00822218" w:rsidRPr="002A2221" w:rsidRDefault="00822218" w:rsidP="00A834F5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0,37</w:t>
            </w:r>
          </w:p>
        </w:tc>
        <w:tc>
          <w:tcPr>
            <w:tcW w:w="1176" w:type="dxa"/>
            <w:vMerge w:val="restart"/>
          </w:tcPr>
          <w:p w:rsidR="00822218" w:rsidRDefault="00822218" w:rsidP="00A834F5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822218" w:rsidRPr="004A28FD" w:rsidRDefault="00822218" w:rsidP="00A834F5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  <w:r w:rsidRPr="004A28FD">
              <w:rPr>
                <w:rFonts w:ascii="Times New Roman" w:eastAsia="MS Mincho" w:hAnsi="Times New Roman"/>
                <w:sz w:val="18"/>
                <w:szCs w:val="18"/>
              </w:rPr>
              <w:t>не выше минус 18</w:t>
            </w:r>
          </w:p>
          <w:p w:rsidR="00822218" w:rsidRPr="004A28FD" w:rsidRDefault="00822218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822218" w:rsidRPr="004A28FD" w:rsidRDefault="00822218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</w:tc>
        <w:tc>
          <w:tcPr>
            <w:tcW w:w="518" w:type="dxa"/>
          </w:tcPr>
          <w:p w:rsidR="00822218" w:rsidRPr="002A2221" w:rsidRDefault="00822218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3</w:t>
            </w: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,5</w:t>
            </w:r>
          </w:p>
        </w:tc>
        <w:tc>
          <w:tcPr>
            <w:tcW w:w="854" w:type="dxa"/>
            <w:gridSpan w:val="3"/>
          </w:tcPr>
          <w:p w:rsidR="00822218" w:rsidRPr="002A2221" w:rsidRDefault="00822218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0,</w:t>
            </w:r>
            <w:r w:rsidRPr="002A2221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55</w:t>
            </w:r>
            <w:r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раб</w:t>
            </w: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/</w:t>
            </w:r>
          </w:p>
          <w:p w:rsidR="00822218" w:rsidRPr="006522B1" w:rsidRDefault="00822218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0,</w:t>
            </w:r>
            <w:r w:rsidRPr="002A2221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40</w:t>
            </w:r>
            <w:r>
              <w:rPr>
                <w:rFonts w:ascii="Times New Roman" w:eastAsia="MS Mincho" w:hAnsi="Times New Roman"/>
                <w:sz w:val="18"/>
                <w:szCs w:val="18"/>
              </w:rPr>
              <w:t>отт</w:t>
            </w:r>
          </w:p>
        </w:tc>
        <w:tc>
          <w:tcPr>
            <w:tcW w:w="826" w:type="dxa"/>
          </w:tcPr>
          <w:p w:rsidR="00822218" w:rsidRPr="002A2221" w:rsidRDefault="00822218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12,0</w:t>
            </w:r>
          </w:p>
        </w:tc>
        <w:tc>
          <w:tcPr>
            <w:tcW w:w="682" w:type="dxa"/>
          </w:tcPr>
          <w:p w:rsidR="00822218" w:rsidRPr="002A2221" w:rsidRDefault="00822218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695</w:t>
            </w:r>
          </w:p>
        </w:tc>
        <w:tc>
          <w:tcPr>
            <w:tcW w:w="810" w:type="dxa"/>
          </w:tcPr>
          <w:p w:rsidR="00822218" w:rsidRPr="002A2221" w:rsidRDefault="00822218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697</w:t>
            </w:r>
          </w:p>
        </w:tc>
        <w:tc>
          <w:tcPr>
            <w:tcW w:w="810" w:type="dxa"/>
          </w:tcPr>
          <w:p w:rsidR="00822218" w:rsidRPr="0054257F" w:rsidRDefault="00822218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2028</w:t>
            </w:r>
          </w:p>
        </w:tc>
        <w:tc>
          <w:tcPr>
            <w:tcW w:w="931" w:type="dxa"/>
          </w:tcPr>
          <w:p w:rsidR="00822218" w:rsidRDefault="00822218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1</w:t>
            </w:r>
            <w:r>
              <w:rPr>
                <w:rFonts w:ascii="Times New Roman" w:eastAsia="MS Mincho" w:hAnsi="Times New Roman"/>
                <w:sz w:val="18"/>
                <w:szCs w:val="18"/>
              </w:rPr>
              <w:t>02/121</w:t>
            </w:r>
          </w:p>
          <w:p w:rsidR="00822218" w:rsidRPr="002A2221" w:rsidRDefault="00822218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103/122</w:t>
            </w:r>
          </w:p>
        </w:tc>
      </w:tr>
      <w:tr w:rsidR="00822218" w:rsidRPr="002A2221" w:rsidTr="00A834F5">
        <w:tc>
          <w:tcPr>
            <w:tcW w:w="2486" w:type="dxa"/>
          </w:tcPr>
          <w:p w:rsidR="00822218" w:rsidRPr="002A2221" w:rsidRDefault="00822218" w:rsidP="00A834F5">
            <w:pPr>
              <w:pStyle w:val="a3"/>
              <w:rPr>
                <w:rFonts w:ascii="Times New Roman" w:eastAsia="MS Mincho" w:hAnsi="Times New Roman"/>
                <w:sz w:val="16"/>
                <w:szCs w:val="16"/>
              </w:rPr>
            </w:pPr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>СВ107-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S</w:t>
            </w:r>
            <w:r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m</w:t>
            </w:r>
            <w:r w:rsidRPr="002A2221">
              <w:rPr>
                <w:rFonts w:ascii="Times New Roman" w:eastAsia="MS Mincho" w:hAnsi="Times New Roman"/>
                <w:sz w:val="16"/>
                <w:szCs w:val="16"/>
              </w:rPr>
              <w:t xml:space="preserve"> </w:t>
            </w:r>
          </w:p>
          <w:p w:rsidR="00822218" w:rsidRDefault="00822218" w:rsidP="00A834F5">
            <w:pPr>
              <w:pStyle w:val="a3"/>
              <w:rPr>
                <w:rFonts w:ascii="Times New Roman" w:eastAsia="MS Mincho" w:hAnsi="Times New Roman"/>
                <w:sz w:val="16"/>
                <w:szCs w:val="16"/>
              </w:rPr>
            </w:pPr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>С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B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>107-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G</w:t>
            </w:r>
            <w:r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m</w:t>
            </w:r>
            <w:r w:rsidRPr="002A2221">
              <w:rPr>
                <w:rFonts w:ascii="Times New Roman" w:eastAsia="MS Mincho" w:hAnsi="Times New Roman"/>
                <w:sz w:val="16"/>
                <w:szCs w:val="16"/>
              </w:rPr>
              <w:t xml:space="preserve"> </w:t>
            </w:r>
          </w:p>
          <w:p w:rsidR="00822218" w:rsidRPr="002A2221" w:rsidRDefault="00822218" w:rsidP="00A834F5">
            <w:pPr>
              <w:pStyle w:val="a3"/>
              <w:rPr>
                <w:rFonts w:ascii="Times New Roman" w:eastAsia="MS Mincho" w:hAnsi="Times New Roman"/>
                <w:sz w:val="16"/>
                <w:szCs w:val="16"/>
              </w:rPr>
            </w:pPr>
          </w:p>
        </w:tc>
        <w:tc>
          <w:tcPr>
            <w:tcW w:w="496" w:type="dxa"/>
          </w:tcPr>
          <w:p w:rsidR="00822218" w:rsidRPr="002A2221" w:rsidRDefault="00822218" w:rsidP="00A834F5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0,7</w:t>
            </w:r>
          </w:p>
        </w:tc>
        <w:tc>
          <w:tcPr>
            <w:tcW w:w="630" w:type="dxa"/>
          </w:tcPr>
          <w:p w:rsidR="00822218" w:rsidRPr="002A2221" w:rsidRDefault="00822218" w:rsidP="00A834F5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0,56</w:t>
            </w:r>
          </w:p>
        </w:tc>
        <w:tc>
          <w:tcPr>
            <w:tcW w:w="1176" w:type="dxa"/>
            <w:vMerge/>
          </w:tcPr>
          <w:p w:rsidR="00822218" w:rsidRPr="004A28FD" w:rsidRDefault="00822218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</w:tc>
        <w:tc>
          <w:tcPr>
            <w:tcW w:w="518" w:type="dxa"/>
          </w:tcPr>
          <w:p w:rsidR="00822218" w:rsidRPr="002A2221" w:rsidRDefault="00822218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3,5</w:t>
            </w:r>
          </w:p>
        </w:tc>
        <w:tc>
          <w:tcPr>
            <w:tcW w:w="854" w:type="dxa"/>
            <w:gridSpan w:val="3"/>
          </w:tcPr>
          <w:p w:rsidR="00822218" w:rsidRPr="002A2221" w:rsidRDefault="00822218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0,55</w:t>
            </w:r>
            <w:r>
              <w:rPr>
                <w:rFonts w:ascii="Times New Roman" w:eastAsia="MS Mincho" w:hAnsi="Times New Roman"/>
                <w:sz w:val="18"/>
                <w:szCs w:val="18"/>
              </w:rPr>
              <w:t>раб</w:t>
            </w: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/</w:t>
            </w:r>
          </w:p>
          <w:p w:rsidR="00822218" w:rsidRPr="002A2221" w:rsidRDefault="00822218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0,40</w:t>
            </w:r>
            <w:r>
              <w:rPr>
                <w:rFonts w:ascii="Times New Roman" w:eastAsia="MS Mincho" w:hAnsi="Times New Roman"/>
                <w:sz w:val="18"/>
                <w:szCs w:val="18"/>
              </w:rPr>
              <w:t>отт</w:t>
            </w:r>
          </w:p>
        </w:tc>
        <w:tc>
          <w:tcPr>
            <w:tcW w:w="826" w:type="dxa"/>
          </w:tcPr>
          <w:p w:rsidR="00822218" w:rsidRPr="002A2221" w:rsidRDefault="00822218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12,0</w:t>
            </w:r>
          </w:p>
        </w:tc>
        <w:tc>
          <w:tcPr>
            <w:tcW w:w="682" w:type="dxa"/>
          </w:tcPr>
          <w:p w:rsidR="00822218" w:rsidRPr="002A2221" w:rsidRDefault="00822218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960</w:t>
            </w:r>
          </w:p>
        </w:tc>
        <w:tc>
          <w:tcPr>
            <w:tcW w:w="810" w:type="dxa"/>
          </w:tcPr>
          <w:p w:rsidR="00822218" w:rsidRPr="002A2221" w:rsidRDefault="00822218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735</w:t>
            </w:r>
          </w:p>
        </w:tc>
        <w:tc>
          <w:tcPr>
            <w:tcW w:w="810" w:type="dxa"/>
          </w:tcPr>
          <w:p w:rsidR="00822218" w:rsidRPr="00F737B1" w:rsidRDefault="00822218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2064</w:t>
            </w:r>
          </w:p>
        </w:tc>
        <w:tc>
          <w:tcPr>
            <w:tcW w:w="931" w:type="dxa"/>
          </w:tcPr>
          <w:p w:rsidR="00822218" w:rsidRDefault="00822218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125/149</w:t>
            </w:r>
          </w:p>
          <w:p w:rsidR="00822218" w:rsidRPr="00671731" w:rsidRDefault="00822218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128/15</w:t>
            </w:r>
            <w:r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2</w:t>
            </w:r>
          </w:p>
        </w:tc>
      </w:tr>
      <w:tr w:rsidR="00822218" w:rsidRPr="002A2221" w:rsidTr="00822218">
        <w:tc>
          <w:tcPr>
            <w:tcW w:w="2486" w:type="dxa"/>
          </w:tcPr>
          <w:p w:rsidR="00822218" w:rsidRPr="002A2221" w:rsidRDefault="00822218" w:rsidP="00A834F5">
            <w:pPr>
              <w:pStyle w:val="a3"/>
              <w:rPr>
                <w:rFonts w:ascii="Times New Roman" w:eastAsia="MS Mincho" w:hAnsi="Times New Roman"/>
                <w:sz w:val="16"/>
                <w:szCs w:val="16"/>
              </w:rPr>
            </w:pP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CB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>114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-S</w:t>
            </w:r>
            <w:r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m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 xml:space="preserve"> </w:t>
            </w:r>
          </w:p>
          <w:p w:rsidR="00822218" w:rsidRDefault="00822218" w:rsidP="00A834F5">
            <w:pPr>
              <w:pStyle w:val="a3"/>
              <w:rPr>
                <w:rFonts w:ascii="Times New Roman" w:eastAsia="MS Mincho" w:hAnsi="Times New Roman"/>
                <w:sz w:val="16"/>
                <w:szCs w:val="16"/>
              </w:rPr>
            </w:pPr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>С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B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>1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14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</w:rPr>
              <w:t>-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G</w:t>
            </w:r>
            <w:r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m</w:t>
            </w:r>
            <w:r w:rsidRPr="002A2221">
              <w:rPr>
                <w:rFonts w:ascii="Times New Roman" w:eastAsia="MS Mincho" w:hAnsi="Times New Roman"/>
                <w:sz w:val="16"/>
                <w:szCs w:val="16"/>
              </w:rPr>
              <w:t xml:space="preserve"> </w:t>
            </w:r>
          </w:p>
          <w:p w:rsidR="00822218" w:rsidRPr="002A2221" w:rsidRDefault="00822218" w:rsidP="00A834F5">
            <w:pPr>
              <w:pStyle w:val="a3"/>
              <w:rPr>
                <w:rFonts w:ascii="Times New Roman" w:eastAsia="MS Mincho" w:hAnsi="Times New Roman"/>
                <w:sz w:val="16"/>
                <w:szCs w:val="16"/>
              </w:rPr>
            </w:pPr>
          </w:p>
        </w:tc>
        <w:tc>
          <w:tcPr>
            <w:tcW w:w="496" w:type="dxa"/>
          </w:tcPr>
          <w:p w:rsidR="00822218" w:rsidRPr="002A2221" w:rsidRDefault="00822218" w:rsidP="00A834F5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1,4</w:t>
            </w:r>
          </w:p>
        </w:tc>
        <w:tc>
          <w:tcPr>
            <w:tcW w:w="630" w:type="dxa"/>
          </w:tcPr>
          <w:p w:rsidR="00822218" w:rsidRPr="002A2221" w:rsidRDefault="00822218" w:rsidP="00A834F5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1,12</w:t>
            </w:r>
          </w:p>
        </w:tc>
        <w:tc>
          <w:tcPr>
            <w:tcW w:w="1176" w:type="dxa"/>
            <w:vMerge/>
          </w:tcPr>
          <w:p w:rsidR="00822218" w:rsidRPr="004A28FD" w:rsidRDefault="00822218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</w:tc>
        <w:tc>
          <w:tcPr>
            <w:tcW w:w="518" w:type="dxa"/>
          </w:tcPr>
          <w:p w:rsidR="00822218" w:rsidRPr="002A2221" w:rsidRDefault="00822218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5,0</w:t>
            </w:r>
          </w:p>
        </w:tc>
        <w:tc>
          <w:tcPr>
            <w:tcW w:w="854" w:type="dxa"/>
            <w:gridSpan w:val="3"/>
          </w:tcPr>
          <w:p w:rsidR="00822218" w:rsidRPr="002A2221" w:rsidRDefault="00822218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0,80</w:t>
            </w:r>
            <w:r>
              <w:rPr>
                <w:rFonts w:ascii="Times New Roman" w:eastAsia="MS Mincho" w:hAnsi="Times New Roman"/>
                <w:sz w:val="18"/>
                <w:szCs w:val="18"/>
              </w:rPr>
              <w:t>раб</w:t>
            </w: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/</w:t>
            </w:r>
          </w:p>
          <w:p w:rsidR="00822218" w:rsidRPr="002A2221" w:rsidRDefault="00822218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1,20</w:t>
            </w:r>
            <w:r>
              <w:rPr>
                <w:rFonts w:ascii="Times New Roman" w:eastAsia="MS Mincho" w:hAnsi="Times New Roman"/>
                <w:sz w:val="18"/>
                <w:szCs w:val="18"/>
              </w:rPr>
              <w:t>отт</w:t>
            </w:r>
          </w:p>
        </w:tc>
        <w:tc>
          <w:tcPr>
            <w:tcW w:w="826" w:type="dxa"/>
          </w:tcPr>
          <w:p w:rsidR="00822218" w:rsidRPr="002A2221" w:rsidRDefault="00822218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20,5</w:t>
            </w:r>
          </w:p>
        </w:tc>
        <w:tc>
          <w:tcPr>
            <w:tcW w:w="682" w:type="dxa"/>
          </w:tcPr>
          <w:p w:rsidR="00822218" w:rsidRPr="002A2221" w:rsidRDefault="00822218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960</w:t>
            </w:r>
          </w:p>
        </w:tc>
        <w:tc>
          <w:tcPr>
            <w:tcW w:w="810" w:type="dxa"/>
          </w:tcPr>
          <w:p w:rsidR="00822218" w:rsidRPr="002A2221" w:rsidRDefault="00822218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1474</w:t>
            </w:r>
          </w:p>
        </w:tc>
        <w:tc>
          <w:tcPr>
            <w:tcW w:w="810" w:type="dxa"/>
          </w:tcPr>
          <w:p w:rsidR="00822218" w:rsidRPr="00F737B1" w:rsidRDefault="00822218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2064</w:t>
            </w:r>
          </w:p>
        </w:tc>
        <w:tc>
          <w:tcPr>
            <w:tcW w:w="931" w:type="dxa"/>
          </w:tcPr>
          <w:p w:rsidR="00822218" w:rsidRDefault="00822218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212/242</w:t>
            </w:r>
          </w:p>
          <w:p w:rsidR="00822218" w:rsidRPr="002A2221" w:rsidRDefault="00822218" w:rsidP="00A834F5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217/247</w:t>
            </w:r>
          </w:p>
        </w:tc>
      </w:tr>
      <w:tr w:rsidR="00822218" w:rsidRPr="00F65220" w:rsidTr="00822218"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18" w:rsidRPr="00822218" w:rsidRDefault="00822218" w:rsidP="00822218">
            <w:pPr>
              <w:pStyle w:val="a3"/>
              <w:rPr>
                <w:rFonts w:ascii="Times New Roman" w:eastAsia="MS Mincho" w:hAnsi="Times New Roman"/>
                <w:b/>
                <w:sz w:val="16"/>
                <w:szCs w:val="16"/>
              </w:rPr>
            </w:pPr>
            <w:r w:rsidRPr="00822218">
              <w:rPr>
                <w:rFonts w:ascii="Times New Roman" w:eastAsia="MS Mincho" w:hAnsi="Times New Roman"/>
                <w:b/>
                <w:sz w:val="16"/>
                <w:szCs w:val="16"/>
              </w:rPr>
              <w:t>С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V</w:t>
            </w:r>
            <w:r w:rsidRPr="00822218">
              <w:rPr>
                <w:rFonts w:ascii="Times New Roman" w:eastAsia="MS Mincho" w:hAnsi="Times New Roman"/>
                <w:b/>
                <w:sz w:val="16"/>
                <w:szCs w:val="16"/>
              </w:rPr>
              <w:t>105-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S</w:t>
            </w:r>
            <w:r>
              <w:rPr>
                <w:rFonts w:ascii="Times New Roman" w:eastAsia="MS Mincho" w:hAnsi="Times New Roman"/>
                <w:b/>
                <w:sz w:val="16"/>
                <w:szCs w:val="16"/>
              </w:rPr>
              <w:t>m</w:t>
            </w:r>
          </w:p>
          <w:p w:rsidR="00822218" w:rsidRPr="00822218" w:rsidRDefault="00822218" w:rsidP="00822218">
            <w:pPr>
              <w:pStyle w:val="a3"/>
              <w:rPr>
                <w:rFonts w:ascii="Times New Roman" w:eastAsia="MS Mincho" w:hAnsi="Times New Roman"/>
                <w:b/>
                <w:sz w:val="16"/>
                <w:szCs w:val="16"/>
              </w:rPr>
            </w:pPr>
            <w:r w:rsidRPr="00822218">
              <w:rPr>
                <w:rFonts w:ascii="Times New Roman" w:eastAsia="MS Mincho" w:hAnsi="Times New Roman"/>
                <w:b/>
                <w:sz w:val="16"/>
                <w:szCs w:val="16"/>
              </w:rPr>
              <w:t>С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V</w:t>
            </w:r>
            <w:r w:rsidRPr="00822218">
              <w:rPr>
                <w:rFonts w:ascii="Times New Roman" w:eastAsia="MS Mincho" w:hAnsi="Times New Roman"/>
                <w:b/>
                <w:sz w:val="16"/>
                <w:szCs w:val="16"/>
              </w:rPr>
              <w:t>105-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G</w:t>
            </w:r>
            <w:r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m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18" w:rsidRPr="002A2221" w:rsidRDefault="00822218" w:rsidP="00822218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0,5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18" w:rsidRPr="002A2221" w:rsidRDefault="00822218" w:rsidP="00822218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0,37</w:t>
            </w:r>
          </w:p>
        </w:tc>
        <w:tc>
          <w:tcPr>
            <w:tcW w:w="1176" w:type="dxa"/>
            <w:vMerge w:val="restart"/>
          </w:tcPr>
          <w:p w:rsidR="00822218" w:rsidRDefault="00822218" w:rsidP="00822218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822218" w:rsidRDefault="00822218" w:rsidP="00822218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822218" w:rsidRDefault="00822218" w:rsidP="00822218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822218" w:rsidRPr="00B86851" w:rsidRDefault="00822218" w:rsidP="00822218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- 5</w:t>
            </w:r>
            <w:r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 xml:space="preserve"> </w:t>
            </w:r>
            <w:r>
              <w:rPr>
                <w:rFonts w:ascii="Times New Roman" w:eastAsia="MS Mincho" w:hAnsi="Times New Roman"/>
                <w:sz w:val="18"/>
                <w:szCs w:val="18"/>
              </w:rPr>
              <w:t>÷</w:t>
            </w:r>
            <w:r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 xml:space="preserve"> </w:t>
            </w:r>
            <w:r>
              <w:rPr>
                <w:rFonts w:ascii="Times New Roman" w:eastAsia="MS Mincho" w:hAnsi="Times New Roman"/>
                <w:sz w:val="18"/>
                <w:szCs w:val="18"/>
              </w:rPr>
              <w:t>+ 5</w:t>
            </w:r>
          </w:p>
          <w:p w:rsidR="00822218" w:rsidRPr="00B86851" w:rsidRDefault="00822218" w:rsidP="00822218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</w:p>
          <w:p w:rsidR="00822218" w:rsidRPr="00B86851" w:rsidRDefault="00822218" w:rsidP="00822218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  <w:lang w:val="en-US"/>
              </w:rPr>
            </w:pPr>
          </w:p>
          <w:p w:rsidR="00822218" w:rsidRPr="00B86851" w:rsidRDefault="00822218" w:rsidP="00822218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  <w:lang w:val="en-US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18" w:rsidRPr="00822218" w:rsidRDefault="00822218" w:rsidP="00822218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  <w:r w:rsidRPr="00822218">
              <w:rPr>
                <w:rFonts w:ascii="Times New Roman" w:eastAsia="MS Mincho" w:hAnsi="Times New Roman"/>
                <w:sz w:val="18"/>
                <w:szCs w:val="18"/>
              </w:rPr>
              <w:t>2,7</w:t>
            </w:r>
          </w:p>
        </w:tc>
        <w:tc>
          <w:tcPr>
            <w:tcW w:w="8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18" w:rsidRPr="00B86851" w:rsidRDefault="00822218" w:rsidP="00822218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  <w:lang w:val="en-US"/>
              </w:rPr>
            </w:pPr>
            <w:r w:rsidRPr="00B86851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0,40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18" w:rsidRPr="00822218" w:rsidRDefault="00822218" w:rsidP="00822218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822218">
              <w:rPr>
                <w:rFonts w:ascii="Times New Roman" w:eastAsia="MS Mincho" w:hAnsi="Times New Roman"/>
                <w:sz w:val="18"/>
                <w:szCs w:val="18"/>
              </w:rPr>
              <w:t>4,0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18" w:rsidRPr="00D105FB" w:rsidRDefault="00822218" w:rsidP="00822218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695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18" w:rsidRPr="00822218" w:rsidRDefault="00822218" w:rsidP="00822218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822218">
              <w:rPr>
                <w:rFonts w:ascii="Times New Roman" w:eastAsia="MS Mincho" w:hAnsi="Times New Roman"/>
                <w:sz w:val="18"/>
                <w:szCs w:val="18"/>
              </w:rPr>
              <w:t>697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18" w:rsidRPr="00F737B1" w:rsidRDefault="00822218" w:rsidP="00822218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2028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18" w:rsidRPr="00822218" w:rsidRDefault="00822218" w:rsidP="00822218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822218">
              <w:rPr>
                <w:rFonts w:ascii="Times New Roman" w:eastAsia="MS Mincho" w:hAnsi="Times New Roman"/>
                <w:sz w:val="18"/>
                <w:szCs w:val="18"/>
              </w:rPr>
              <w:t>96</w:t>
            </w:r>
            <w:r>
              <w:rPr>
                <w:rFonts w:ascii="Times New Roman" w:eastAsia="MS Mincho" w:hAnsi="Times New Roman"/>
                <w:sz w:val="18"/>
                <w:szCs w:val="18"/>
              </w:rPr>
              <w:t>/11</w:t>
            </w:r>
            <w:r w:rsidRPr="00822218">
              <w:rPr>
                <w:rFonts w:ascii="Times New Roman" w:eastAsia="MS Mincho" w:hAnsi="Times New Roman"/>
                <w:sz w:val="18"/>
                <w:szCs w:val="18"/>
              </w:rPr>
              <w:t>5</w:t>
            </w:r>
          </w:p>
          <w:p w:rsidR="00822218" w:rsidRPr="00F65220" w:rsidRDefault="00822218" w:rsidP="00822218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822218">
              <w:rPr>
                <w:rFonts w:ascii="Times New Roman" w:eastAsia="MS Mincho" w:hAnsi="Times New Roman"/>
                <w:sz w:val="18"/>
                <w:szCs w:val="18"/>
              </w:rPr>
              <w:t>97</w:t>
            </w:r>
            <w:r>
              <w:rPr>
                <w:rFonts w:ascii="Times New Roman" w:eastAsia="MS Mincho" w:hAnsi="Times New Roman"/>
                <w:sz w:val="18"/>
                <w:szCs w:val="18"/>
              </w:rPr>
              <w:t>/11</w:t>
            </w:r>
            <w:r w:rsidRPr="00822218">
              <w:rPr>
                <w:rFonts w:ascii="Times New Roman" w:eastAsia="MS Mincho" w:hAnsi="Times New Roman"/>
                <w:sz w:val="18"/>
                <w:szCs w:val="18"/>
              </w:rPr>
              <w:t>6</w:t>
            </w:r>
          </w:p>
        </w:tc>
      </w:tr>
      <w:tr w:rsidR="00822218" w:rsidRPr="00F65220" w:rsidTr="00822218"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18" w:rsidRPr="00822218" w:rsidRDefault="00822218" w:rsidP="00822218">
            <w:pPr>
              <w:pStyle w:val="a3"/>
              <w:rPr>
                <w:rFonts w:ascii="Times New Roman" w:eastAsia="MS Mincho" w:hAnsi="Times New Roman"/>
                <w:b/>
                <w:sz w:val="16"/>
                <w:szCs w:val="16"/>
              </w:rPr>
            </w:pPr>
            <w:r w:rsidRPr="00822218">
              <w:rPr>
                <w:rFonts w:ascii="Times New Roman" w:eastAsia="MS Mincho" w:hAnsi="Times New Roman"/>
                <w:b/>
                <w:sz w:val="16"/>
                <w:szCs w:val="16"/>
              </w:rPr>
              <w:t>С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V</w:t>
            </w:r>
            <w:r w:rsidRPr="00822218">
              <w:rPr>
                <w:rFonts w:ascii="Times New Roman" w:eastAsia="MS Mincho" w:hAnsi="Times New Roman"/>
                <w:b/>
                <w:sz w:val="16"/>
                <w:szCs w:val="16"/>
              </w:rPr>
              <w:t>107-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S</w:t>
            </w:r>
            <w:r>
              <w:rPr>
                <w:rFonts w:ascii="Times New Roman" w:eastAsia="MS Mincho" w:hAnsi="Times New Roman"/>
                <w:b/>
                <w:sz w:val="16"/>
                <w:szCs w:val="16"/>
              </w:rPr>
              <w:t>m</w:t>
            </w:r>
          </w:p>
          <w:p w:rsidR="00822218" w:rsidRPr="00822218" w:rsidRDefault="00822218" w:rsidP="00822218">
            <w:pPr>
              <w:pStyle w:val="a3"/>
              <w:rPr>
                <w:rFonts w:ascii="Times New Roman" w:eastAsia="MS Mincho" w:hAnsi="Times New Roman"/>
                <w:b/>
                <w:sz w:val="16"/>
                <w:szCs w:val="16"/>
              </w:rPr>
            </w:pPr>
            <w:r w:rsidRPr="00822218">
              <w:rPr>
                <w:rFonts w:ascii="Times New Roman" w:eastAsia="MS Mincho" w:hAnsi="Times New Roman"/>
                <w:b/>
                <w:sz w:val="16"/>
                <w:szCs w:val="16"/>
              </w:rPr>
              <w:t>С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V</w:t>
            </w:r>
            <w:r w:rsidRPr="00822218">
              <w:rPr>
                <w:rFonts w:ascii="Times New Roman" w:eastAsia="MS Mincho" w:hAnsi="Times New Roman"/>
                <w:b/>
                <w:sz w:val="16"/>
                <w:szCs w:val="16"/>
              </w:rPr>
              <w:t>107-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G</w:t>
            </w:r>
            <w:r>
              <w:rPr>
                <w:rFonts w:ascii="Times New Roman" w:eastAsia="MS Mincho" w:hAnsi="Times New Roman"/>
                <w:b/>
                <w:sz w:val="16"/>
                <w:szCs w:val="16"/>
              </w:rPr>
              <w:t>m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18" w:rsidRPr="00822218" w:rsidRDefault="00822218" w:rsidP="00822218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  <w:r w:rsidRPr="00822218">
              <w:rPr>
                <w:rFonts w:ascii="Times New Roman" w:eastAsia="MS Mincho" w:hAnsi="Times New Roman"/>
                <w:sz w:val="18"/>
                <w:szCs w:val="18"/>
              </w:rPr>
              <w:t>0,7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18" w:rsidRPr="00822218" w:rsidRDefault="00822218" w:rsidP="00822218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  <w:r w:rsidRPr="00822218">
              <w:rPr>
                <w:rFonts w:ascii="Times New Roman" w:eastAsia="MS Mincho" w:hAnsi="Times New Roman"/>
                <w:sz w:val="18"/>
                <w:szCs w:val="18"/>
              </w:rPr>
              <w:t>0,56</w:t>
            </w:r>
          </w:p>
        </w:tc>
        <w:tc>
          <w:tcPr>
            <w:tcW w:w="1176" w:type="dxa"/>
            <w:vMerge/>
          </w:tcPr>
          <w:p w:rsidR="00822218" w:rsidRPr="00B86851" w:rsidRDefault="00822218" w:rsidP="00822218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  <w:lang w:val="en-US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18" w:rsidRPr="00822218" w:rsidRDefault="00822218" w:rsidP="00822218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  <w:r w:rsidRPr="00822218">
              <w:rPr>
                <w:rFonts w:ascii="Times New Roman" w:eastAsia="MS Mincho" w:hAnsi="Times New Roman"/>
                <w:sz w:val="18"/>
                <w:szCs w:val="18"/>
              </w:rPr>
              <w:t>2,7</w:t>
            </w:r>
          </w:p>
        </w:tc>
        <w:tc>
          <w:tcPr>
            <w:tcW w:w="8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18" w:rsidRPr="00B86851" w:rsidRDefault="00822218" w:rsidP="00822218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  <w:lang w:val="en-US"/>
              </w:rPr>
            </w:pPr>
            <w:r w:rsidRPr="00B86851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0,40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18" w:rsidRPr="00822218" w:rsidRDefault="00822218" w:rsidP="00822218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822218">
              <w:rPr>
                <w:rFonts w:ascii="Times New Roman" w:eastAsia="MS Mincho" w:hAnsi="Times New Roman"/>
                <w:sz w:val="18"/>
                <w:szCs w:val="18"/>
              </w:rPr>
              <w:t>4,5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18" w:rsidRPr="00D105FB" w:rsidRDefault="00822218" w:rsidP="00822218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925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18" w:rsidRPr="00822218" w:rsidRDefault="00822218" w:rsidP="00822218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822218">
              <w:rPr>
                <w:rFonts w:ascii="Times New Roman" w:eastAsia="MS Mincho" w:hAnsi="Times New Roman"/>
                <w:sz w:val="18"/>
                <w:szCs w:val="18"/>
              </w:rPr>
              <w:t>697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18" w:rsidRPr="00822218" w:rsidRDefault="00822218" w:rsidP="00822218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2028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18" w:rsidRPr="00822218" w:rsidRDefault="00822218" w:rsidP="00822218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822218">
              <w:rPr>
                <w:rFonts w:ascii="Times New Roman" w:eastAsia="MS Mincho" w:hAnsi="Times New Roman"/>
                <w:sz w:val="18"/>
                <w:szCs w:val="18"/>
              </w:rPr>
              <w:t>113</w:t>
            </w:r>
            <w:r>
              <w:rPr>
                <w:rFonts w:ascii="Times New Roman" w:eastAsia="MS Mincho" w:hAnsi="Times New Roman"/>
                <w:sz w:val="18"/>
                <w:szCs w:val="18"/>
              </w:rPr>
              <w:t>/13</w:t>
            </w:r>
            <w:r w:rsidRPr="00822218">
              <w:rPr>
                <w:rFonts w:ascii="Times New Roman" w:eastAsia="MS Mincho" w:hAnsi="Times New Roman"/>
                <w:sz w:val="18"/>
                <w:szCs w:val="18"/>
              </w:rPr>
              <w:t>8</w:t>
            </w:r>
          </w:p>
          <w:p w:rsidR="00822218" w:rsidRPr="00F65220" w:rsidRDefault="00822218" w:rsidP="00822218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822218">
              <w:rPr>
                <w:rFonts w:ascii="Times New Roman" w:eastAsia="MS Mincho" w:hAnsi="Times New Roman"/>
                <w:sz w:val="18"/>
                <w:szCs w:val="18"/>
              </w:rPr>
              <w:t>115</w:t>
            </w:r>
            <w:r>
              <w:rPr>
                <w:rFonts w:ascii="Times New Roman" w:eastAsia="MS Mincho" w:hAnsi="Times New Roman"/>
                <w:sz w:val="18"/>
                <w:szCs w:val="18"/>
              </w:rPr>
              <w:t>/1</w:t>
            </w:r>
            <w:r w:rsidRPr="00822218">
              <w:rPr>
                <w:rFonts w:ascii="Times New Roman" w:eastAsia="MS Mincho" w:hAnsi="Times New Roman"/>
                <w:sz w:val="18"/>
                <w:szCs w:val="18"/>
              </w:rPr>
              <w:t>40</w:t>
            </w:r>
          </w:p>
        </w:tc>
      </w:tr>
      <w:tr w:rsidR="00822218" w:rsidRPr="002A2221" w:rsidTr="00822218"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18" w:rsidRPr="00822218" w:rsidRDefault="00822218" w:rsidP="00822218">
            <w:pPr>
              <w:pStyle w:val="a3"/>
              <w:rPr>
                <w:rFonts w:ascii="Times New Roman" w:eastAsia="MS Mincho" w:hAnsi="Times New Roman"/>
                <w:b/>
                <w:sz w:val="16"/>
                <w:szCs w:val="16"/>
              </w:rPr>
            </w:pP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CV</w:t>
            </w:r>
            <w:r w:rsidRPr="00822218">
              <w:rPr>
                <w:rFonts w:ascii="Times New Roman" w:eastAsia="MS Mincho" w:hAnsi="Times New Roman"/>
                <w:b/>
                <w:sz w:val="16"/>
                <w:szCs w:val="16"/>
              </w:rPr>
              <w:t>110-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S</w:t>
            </w:r>
            <w:r>
              <w:rPr>
                <w:rFonts w:ascii="Times New Roman" w:eastAsia="MS Mincho" w:hAnsi="Times New Roman"/>
                <w:b/>
                <w:sz w:val="16"/>
                <w:szCs w:val="16"/>
              </w:rPr>
              <w:t>m</w:t>
            </w:r>
          </w:p>
          <w:p w:rsidR="00822218" w:rsidRPr="00822218" w:rsidRDefault="00822218" w:rsidP="00822218">
            <w:pPr>
              <w:pStyle w:val="a3"/>
              <w:rPr>
                <w:rFonts w:ascii="Times New Roman" w:eastAsia="MS Mincho" w:hAnsi="Times New Roman"/>
                <w:b/>
                <w:sz w:val="16"/>
                <w:szCs w:val="16"/>
              </w:rPr>
            </w:pPr>
            <w:r w:rsidRPr="00822218">
              <w:rPr>
                <w:rFonts w:ascii="Times New Roman" w:eastAsia="MS Mincho" w:hAnsi="Times New Roman"/>
                <w:b/>
                <w:sz w:val="16"/>
                <w:szCs w:val="16"/>
              </w:rPr>
              <w:t>С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V</w:t>
            </w:r>
            <w:r w:rsidRPr="00822218">
              <w:rPr>
                <w:rFonts w:ascii="Times New Roman" w:eastAsia="MS Mincho" w:hAnsi="Times New Roman"/>
                <w:b/>
                <w:sz w:val="16"/>
                <w:szCs w:val="16"/>
              </w:rPr>
              <w:t>110-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G</w:t>
            </w:r>
            <w:r>
              <w:rPr>
                <w:rFonts w:ascii="Times New Roman" w:eastAsia="MS Mincho" w:hAnsi="Times New Roman"/>
                <w:b/>
                <w:sz w:val="16"/>
                <w:szCs w:val="16"/>
              </w:rPr>
              <w:t>m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18" w:rsidRPr="002A2221" w:rsidRDefault="00822218" w:rsidP="00822218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1,</w:t>
            </w:r>
            <w:r w:rsidRPr="00822218">
              <w:rPr>
                <w:rFonts w:ascii="Times New Roman" w:eastAsia="MS Mincho" w:hAnsi="Times New Roman"/>
                <w:sz w:val="18"/>
                <w:szCs w:val="18"/>
              </w:rPr>
              <w:t>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18" w:rsidRPr="002A2221" w:rsidRDefault="00822218" w:rsidP="00822218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0,75</w:t>
            </w:r>
          </w:p>
        </w:tc>
        <w:tc>
          <w:tcPr>
            <w:tcW w:w="1176" w:type="dxa"/>
            <w:vMerge/>
          </w:tcPr>
          <w:p w:rsidR="00822218" w:rsidRPr="004A28FD" w:rsidRDefault="00822218" w:rsidP="00822218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18" w:rsidRPr="00822218" w:rsidRDefault="00822218" w:rsidP="00822218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  <w:r w:rsidRPr="00822218">
              <w:rPr>
                <w:rFonts w:ascii="Times New Roman" w:eastAsia="MS Mincho" w:hAnsi="Times New Roman"/>
                <w:sz w:val="18"/>
                <w:szCs w:val="18"/>
              </w:rPr>
              <w:t>3</w:t>
            </w: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,</w:t>
            </w:r>
            <w:r w:rsidRPr="00822218">
              <w:rPr>
                <w:rFonts w:ascii="Times New Roman" w:eastAsia="MS Mincho" w:hAnsi="Times New Roman"/>
                <w:sz w:val="18"/>
                <w:szCs w:val="18"/>
              </w:rPr>
              <w:t>8</w:t>
            </w:r>
          </w:p>
        </w:tc>
        <w:tc>
          <w:tcPr>
            <w:tcW w:w="8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18" w:rsidRPr="009E39AB" w:rsidRDefault="00822218" w:rsidP="00822218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  <w:lang w:val="en-US"/>
              </w:rPr>
            </w:pPr>
            <w:r w:rsidRPr="00822218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0,</w:t>
            </w:r>
            <w:r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63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18" w:rsidRPr="002A2221" w:rsidRDefault="00822218" w:rsidP="00822218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822218">
              <w:rPr>
                <w:rFonts w:ascii="Times New Roman" w:eastAsia="MS Mincho" w:hAnsi="Times New Roman"/>
                <w:sz w:val="18"/>
                <w:szCs w:val="18"/>
              </w:rPr>
              <w:t>6</w:t>
            </w: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,</w:t>
            </w:r>
            <w:r w:rsidRPr="00822218">
              <w:rPr>
                <w:rFonts w:ascii="Times New Roman" w:eastAsia="MS Mincho" w:hAnsi="Times New Roman"/>
                <w:sz w:val="18"/>
                <w:szCs w:val="18"/>
              </w:rPr>
              <w:t>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18" w:rsidRPr="00D105FB" w:rsidRDefault="00822218" w:rsidP="00822218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695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18" w:rsidRPr="002A2221" w:rsidRDefault="00822218" w:rsidP="00822218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822218">
              <w:rPr>
                <w:rFonts w:ascii="Times New Roman" w:eastAsia="MS Mincho" w:hAnsi="Times New Roman"/>
                <w:sz w:val="18"/>
                <w:szCs w:val="18"/>
              </w:rPr>
              <w:t>1402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18" w:rsidRPr="00822218" w:rsidRDefault="00822218" w:rsidP="00822218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2028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18" w:rsidRPr="00822218" w:rsidRDefault="00822218" w:rsidP="00822218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1</w:t>
            </w:r>
            <w:r>
              <w:rPr>
                <w:rFonts w:ascii="Times New Roman" w:eastAsia="MS Mincho" w:hAnsi="Times New Roman"/>
                <w:sz w:val="18"/>
                <w:szCs w:val="18"/>
              </w:rPr>
              <w:t>5</w:t>
            </w:r>
            <w:r w:rsidRPr="00822218">
              <w:rPr>
                <w:rFonts w:ascii="Times New Roman" w:eastAsia="MS Mincho" w:hAnsi="Times New Roman"/>
                <w:sz w:val="18"/>
                <w:szCs w:val="18"/>
              </w:rPr>
              <w:t>6</w:t>
            </w:r>
            <w:r>
              <w:rPr>
                <w:rFonts w:ascii="Times New Roman" w:eastAsia="MS Mincho" w:hAnsi="Times New Roman"/>
                <w:sz w:val="18"/>
                <w:szCs w:val="18"/>
              </w:rPr>
              <w:t>/18</w:t>
            </w:r>
            <w:r w:rsidRPr="00822218">
              <w:rPr>
                <w:rFonts w:ascii="Times New Roman" w:eastAsia="MS Mincho" w:hAnsi="Times New Roman"/>
                <w:sz w:val="18"/>
                <w:szCs w:val="18"/>
              </w:rPr>
              <w:t>5</w:t>
            </w:r>
          </w:p>
          <w:p w:rsidR="00822218" w:rsidRPr="002A2221" w:rsidRDefault="00822218" w:rsidP="00822218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159/188</w:t>
            </w:r>
          </w:p>
        </w:tc>
      </w:tr>
      <w:tr w:rsidR="00822218" w:rsidRPr="002A2221" w:rsidTr="00822218"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18" w:rsidRPr="00822218" w:rsidRDefault="00822218" w:rsidP="00822218">
            <w:pPr>
              <w:pStyle w:val="a3"/>
              <w:rPr>
                <w:rFonts w:ascii="Times New Roman" w:eastAsia="MS Mincho" w:hAnsi="Times New Roman"/>
                <w:b/>
                <w:sz w:val="16"/>
                <w:szCs w:val="16"/>
              </w:rPr>
            </w:pP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CV</w:t>
            </w:r>
            <w:r w:rsidRPr="00822218">
              <w:rPr>
                <w:rFonts w:ascii="Times New Roman" w:eastAsia="MS Mincho" w:hAnsi="Times New Roman"/>
                <w:b/>
                <w:sz w:val="16"/>
                <w:szCs w:val="16"/>
              </w:rPr>
              <w:t>114-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S</w:t>
            </w:r>
            <w:r>
              <w:rPr>
                <w:rFonts w:ascii="Times New Roman" w:eastAsia="MS Mincho" w:hAnsi="Times New Roman"/>
                <w:b/>
                <w:sz w:val="16"/>
                <w:szCs w:val="16"/>
              </w:rPr>
              <w:t>m</w:t>
            </w:r>
          </w:p>
          <w:p w:rsidR="00822218" w:rsidRPr="00822218" w:rsidRDefault="00822218" w:rsidP="00822218">
            <w:pPr>
              <w:pStyle w:val="a3"/>
              <w:rPr>
                <w:rFonts w:ascii="Times New Roman" w:eastAsia="MS Mincho" w:hAnsi="Times New Roman"/>
                <w:b/>
                <w:sz w:val="16"/>
                <w:szCs w:val="16"/>
              </w:rPr>
            </w:pPr>
            <w:r w:rsidRPr="00822218">
              <w:rPr>
                <w:rFonts w:ascii="Times New Roman" w:eastAsia="MS Mincho" w:hAnsi="Times New Roman"/>
                <w:b/>
                <w:sz w:val="16"/>
                <w:szCs w:val="16"/>
              </w:rPr>
              <w:t>С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V</w:t>
            </w:r>
            <w:r w:rsidRPr="00822218">
              <w:rPr>
                <w:rFonts w:ascii="Times New Roman" w:eastAsia="MS Mincho" w:hAnsi="Times New Roman"/>
                <w:b/>
                <w:sz w:val="16"/>
                <w:szCs w:val="16"/>
              </w:rPr>
              <w:t>114-</w:t>
            </w:r>
            <w:r w:rsidRPr="002A2221">
              <w:rPr>
                <w:rFonts w:ascii="Times New Roman" w:eastAsia="MS Mincho" w:hAnsi="Times New Roman"/>
                <w:b/>
                <w:sz w:val="16"/>
                <w:szCs w:val="16"/>
                <w:lang w:val="en-US"/>
              </w:rPr>
              <w:t>G</w:t>
            </w:r>
            <w:r>
              <w:rPr>
                <w:rFonts w:ascii="Times New Roman" w:eastAsia="MS Mincho" w:hAnsi="Times New Roman"/>
                <w:b/>
                <w:sz w:val="16"/>
                <w:szCs w:val="16"/>
              </w:rPr>
              <w:t>m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18" w:rsidRPr="002A2221" w:rsidRDefault="00822218" w:rsidP="00822218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1,4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18" w:rsidRPr="002A2221" w:rsidRDefault="00822218" w:rsidP="00822218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1,12</w:t>
            </w:r>
          </w:p>
        </w:tc>
        <w:tc>
          <w:tcPr>
            <w:tcW w:w="1176" w:type="dxa"/>
            <w:vMerge/>
            <w:tcBorders>
              <w:bottom w:val="single" w:sz="4" w:space="0" w:color="auto"/>
            </w:tcBorders>
          </w:tcPr>
          <w:p w:rsidR="00822218" w:rsidRPr="004A28FD" w:rsidRDefault="00822218" w:rsidP="00822218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18" w:rsidRPr="00822218" w:rsidRDefault="00822218" w:rsidP="00822218">
            <w:pPr>
              <w:pStyle w:val="a3"/>
              <w:rPr>
                <w:rFonts w:ascii="Times New Roman" w:eastAsia="MS Mincho" w:hAnsi="Times New Roman"/>
                <w:sz w:val="18"/>
                <w:szCs w:val="18"/>
              </w:rPr>
            </w:pPr>
            <w:r w:rsidRPr="00822218">
              <w:rPr>
                <w:rFonts w:ascii="Times New Roman" w:eastAsia="MS Mincho" w:hAnsi="Times New Roman"/>
                <w:sz w:val="18"/>
                <w:szCs w:val="18"/>
              </w:rPr>
              <w:t>3,8</w:t>
            </w:r>
          </w:p>
        </w:tc>
        <w:tc>
          <w:tcPr>
            <w:tcW w:w="8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18" w:rsidRPr="009E39AB" w:rsidRDefault="00822218" w:rsidP="00822218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  <w:lang w:val="en-US"/>
              </w:rPr>
            </w:pPr>
            <w:r w:rsidRPr="00822218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0,</w:t>
            </w:r>
            <w:r w:rsidRPr="002A2221"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6</w:t>
            </w:r>
            <w:r>
              <w:rPr>
                <w:rFonts w:ascii="Times New Roman" w:eastAsia="MS Mincho" w:hAnsi="Times New Roman"/>
                <w:sz w:val="18"/>
                <w:szCs w:val="18"/>
                <w:lang w:val="en-US"/>
              </w:rPr>
              <w:t>3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18" w:rsidRPr="00822218" w:rsidRDefault="00822218" w:rsidP="00822218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822218">
              <w:rPr>
                <w:rFonts w:ascii="Times New Roman" w:eastAsia="MS Mincho" w:hAnsi="Times New Roman"/>
                <w:sz w:val="18"/>
                <w:szCs w:val="18"/>
              </w:rPr>
              <w:t>6</w:t>
            </w:r>
            <w:r>
              <w:rPr>
                <w:rFonts w:ascii="Times New Roman" w:eastAsia="MS Mincho" w:hAnsi="Times New Roman"/>
                <w:sz w:val="18"/>
                <w:szCs w:val="18"/>
              </w:rPr>
              <w:t>,</w:t>
            </w:r>
            <w:r w:rsidRPr="00822218">
              <w:rPr>
                <w:rFonts w:ascii="Times New Roman" w:eastAsia="MS Mincho" w:hAnsi="Times New Roman"/>
                <w:sz w:val="18"/>
                <w:szCs w:val="18"/>
              </w:rPr>
              <w:t>5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18" w:rsidRPr="002A2221" w:rsidRDefault="00822218" w:rsidP="00822218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925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18" w:rsidRPr="002A2221" w:rsidRDefault="00822218" w:rsidP="00822218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 w:rsidRPr="002A2221">
              <w:rPr>
                <w:rFonts w:ascii="Times New Roman" w:eastAsia="MS Mincho" w:hAnsi="Times New Roman"/>
                <w:sz w:val="18"/>
                <w:szCs w:val="18"/>
              </w:rPr>
              <w:t>14</w:t>
            </w:r>
            <w:r w:rsidRPr="00822218">
              <w:rPr>
                <w:rFonts w:ascii="Times New Roman" w:eastAsia="MS Mincho" w:hAnsi="Times New Roman"/>
                <w:sz w:val="18"/>
                <w:szCs w:val="18"/>
              </w:rPr>
              <w:t>02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18" w:rsidRPr="00822218" w:rsidRDefault="00822218" w:rsidP="00822218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2028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18" w:rsidRPr="00822218" w:rsidRDefault="00822218" w:rsidP="00822218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18</w:t>
            </w:r>
            <w:r w:rsidRPr="00822218">
              <w:rPr>
                <w:rFonts w:ascii="Times New Roman" w:eastAsia="MS Mincho" w:hAnsi="Times New Roman"/>
                <w:sz w:val="18"/>
                <w:szCs w:val="18"/>
              </w:rPr>
              <w:t>5</w:t>
            </w:r>
            <w:r>
              <w:rPr>
                <w:rFonts w:ascii="Times New Roman" w:eastAsia="MS Mincho" w:hAnsi="Times New Roman"/>
                <w:sz w:val="18"/>
                <w:szCs w:val="18"/>
              </w:rPr>
              <w:t>/21</w:t>
            </w:r>
            <w:r w:rsidRPr="00822218">
              <w:rPr>
                <w:rFonts w:ascii="Times New Roman" w:eastAsia="MS Mincho" w:hAnsi="Times New Roman"/>
                <w:sz w:val="18"/>
                <w:szCs w:val="18"/>
              </w:rPr>
              <w:t>5</w:t>
            </w:r>
          </w:p>
          <w:p w:rsidR="00822218" w:rsidRPr="002A2221" w:rsidRDefault="00822218" w:rsidP="00822218">
            <w:pPr>
              <w:pStyle w:val="a3"/>
              <w:jc w:val="center"/>
              <w:rPr>
                <w:rFonts w:ascii="Times New Roman" w:eastAsia="MS Mincho" w:hAnsi="Times New Roman"/>
                <w:sz w:val="18"/>
                <w:szCs w:val="18"/>
              </w:rPr>
            </w:pPr>
            <w:r>
              <w:rPr>
                <w:rFonts w:ascii="Times New Roman" w:eastAsia="MS Mincho" w:hAnsi="Times New Roman"/>
                <w:sz w:val="18"/>
                <w:szCs w:val="18"/>
              </w:rPr>
              <w:t>189/219</w:t>
            </w:r>
          </w:p>
        </w:tc>
      </w:tr>
    </w:tbl>
    <w:p w:rsidR="00AE7152" w:rsidRPr="00C161B9" w:rsidRDefault="00AE7152" w:rsidP="00AE7152">
      <w:pPr>
        <w:pStyle w:val="a3"/>
        <w:rPr>
          <w:rFonts w:ascii="Arial" w:eastAsia="MS Mincho" w:hAnsi="Arial" w:cs="Arial"/>
          <w:sz w:val="18"/>
          <w:szCs w:val="18"/>
        </w:rPr>
      </w:pPr>
      <w:r w:rsidRPr="00C161B9">
        <w:rPr>
          <w:rFonts w:ascii="Arial" w:eastAsia="MS Mincho" w:hAnsi="Arial" w:cs="Arial"/>
          <w:sz w:val="18"/>
          <w:szCs w:val="18"/>
        </w:rPr>
        <w:t>Примечания</w:t>
      </w:r>
    </w:p>
    <w:p w:rsidR="00AE7152" w:rsidRPr="0044270E" w:rsidRDefault="00A13B68" w:rsidP="00AE7152">
      <w:pPr>
        <w:pStyle w:val="a3"/>
        <w:ind w:left="720" w:hanging="360"/>
        <w:rPr>
          <w:rFonts w:ascii="Arial" w:eastAsia="MS Mincho" w:hAnsi="Arial" w:cs="Arial"/>
          <w:sz w:val="18"/>
          <w:szCs w:val="18"/>
        </w:rPr>
      </w:pPr>
      <w:r>
        <w:rPr>
          <w:rFonts w:ascii="Arial" w:eastAsia="MS Mincho" w:hAnsi="Arial" w:cs="Arial"/>
          <w:sz w:val="18"/>
          <w:szCs w:val="18"/>
        </w:rPr>
        <w:t xml:space="preserve">1. Тип применяемого хладагента </w:t>
      </w:r>
      <w:r w:rsidR="00AE7152" w:rsidRPr="0044270E">
        <w:rPr>
          <w:rFonts w:ascii="Arial" w:eastAsia="MS Mincho" w:hAnsi="Arial" w:cs="Arial"/>
          <w:sz w:val="18"/>
          <w:szCs w:val="18"/>
        </w:rPr>
        <w:t>R404A</w:t>
      </w:r>
      <w:r>
        <w:rPr>
          <w:rFonts w:ascii="Arial" w:eastAsia="MS Mincho" w:hAnsi="Arial" w:cs="Arial"/>
          <w:sz w:val="18"/>
          <w:szCs w:val="18"/>
        </w:rPr>
        <w:t xml:space="preserve"> (R</w:t>
      </w:r>
      <w:r w:rsidRPr="00A13B68">
        <w:rPr>
          <w:rFonts w:ascii="Arial" w:eastAsia="MS Mincho" w:hAnsi="Arial" w:cs="Arial"/>
          <w:sz w:val="18"/>
          <w:szCs w:val="18"/>
        </w:rPr>
        <w:t>125-44%</w:t>
      </w:r>
      <w:r>
        <w:rPr>
          <w:rFonts w:ascii="Arial" w:eastAsia="MS Mincho" w:hAnsi="Arial" w:cs="Arial"/>
          <w:sz w:val="18"/>
          <w:szCs w:val="18"/>
        </w:rPr>
        <w:t>,R</w:t>
      </w:r>
      <w:r w:rsidRPr="00A13B68">
        <w:rPr>
          <w:rFonts w:ascii="Arial" w:eastAsia="MS Mincho" w:hAnsi="Arial" w:cs="Arial"/>
          <w:sz w:val="18"/>
          <w:szCs w:val="18"/>
        </w:rPr>
        <w:t>134а</w:t>
      </w:r>
      <w:r>
        <w:rPr>
          <w:rFonts w:ascii="Arial" w:eastAsia="MS Mincho" w:hAnsi="Arial" w:cs="Arial"/>
          <w:sz w:val="18"/>
          <w:szCs w:val="18"/>
        </w:rPr>
        <w:t xml:space="preserve">-4%,R143а-52%) </w:t>
      </w:r>
      <w:r w:rsidR="00AE7152" w:rsidRPr="0044270E">
        <w:rPr>
          <w:rFonts w:ascii="Arial" w:eastAsia="MS Mincho" w:hAnsi="Arial" w:cs="Arial"/>
          <w:sz w:val="18"/>
          <w:szCs w:val="18"/>
        </w:rPr>
        <w:t xml:space="preserve"> или</w:t>
      </w:r>
      <w:r>
        <w:rPr>
          <w:rFonts w:ascii="Arial" w:eastAsia="MS Mincho" w:hAnsi="Arial" w:cs="Arial"/>
          <w:sz w:val="18"/>
          <w:szCs w:val="18"/>
        </w:rPr>
        <w:t xml:space="preserve"> </w:t>
      </w:r>
      <w:r w:rsidR="00AE7152" w:rsidRPr="0044270E">
        <w:rPr>
          <w:rFonts w:ascii="Arial" w:eastAsia="MS Mincho" w:hAnsi="Arial" w:cs="Arial"/>
          <w:sz w:val="18"/>
          <w:szCs w:val="18"/>
        </w:rPr>
        <w:t xml:space="preserve"> </w:t>
      </w:r>
      <w:r w:rsidR="00AE7152" w:rsidRPr="0044270E">
        <w:rPr>
          <w:rFonts w:ascii="Arial" w:eastAsia="MS Mincho" w:hAnsi="Arial" w:cs="Arial"/>
          <w:sz w:val="18"/>
          <w:szCs w:val="18"/>
          <w:lang w:val="en-US"/>
        </w:rPr>
        <w:t>R</w:t>
      </w:r>
      <w:r w:rsidR="00AE7152" w:rsidRPr="0044270E">
        <w:rPr>
          <w:rFonts w:ascii="Arial" w:eastAsia="MS Mincho" w:hAnsi="Arial" w:cs="Arial"/>
          <w:sz w:val="18"/>
          <w:szCs w:val="18"/>
        </w:rPr>
        <w:t>134а и</w:t>
      </w:r>
      <w:r w:rsidR="00860AFB">
        <w:rPr>
          <w:rFonts w:ascii="Arial" w:eastAsia="MS Mincho" w:hAnsi="Arial" w:cs="Arial"/>
          <w:sz w:val="18"/>
          <w:szCs w:val="18"/>
        </w:rPr>
        <w:t xml:space="preserve"> его количество</w:t>
      </w:r>
      <w:r w:rsidR="00860AFB" w:rsidRPr="00860AFB">
        <w:rPr>
          <w:rFonts w:ascii="Arial" w:eastAsia="MS Mincho" w:hAnsi="Arial" w:cs="Arial"/>
          <w:sz w:val="18"/>
          <w:szCs w:val="18"/>
        </w:rPr>
        <w:t xml:space="preserve"> </w:t>
      </w:r>
      <w:r w:rsidR="00AE7152" w:rsidRPr="0044270E">
        <w:rPr>
          <w:rFonts w:ascii="Arial" w:eastAsia="MS Mincho" w:hAnsi="Arial" w:cs="Arial"/>
          <w:sz w:val="18"/>
          <w:szCs w:val="18"/>
        </w:rPr>
        <w:t xml:space="preserve">указывается в табличке технических данных, </w:t>
      </w:r>
      <w:r w:rsidR="0054257F" w:rsidRPr="0044270E">
        <w:rPr>
          <w:rFonts w:ascii="Arial" w:eastAsia="MS Mincho" w:hAnsi="Arial" w:cs="Arial"/>
          <w:sz w:val="18"/>
          <w:szCs w:val="18"/>
        </w:rPr>
        <w:t xml:space="preserve">находящейся </w:t>
      </w:r>
      <w:r w:rsidR="0054257F">
        <w:rPr>
          <w:rFonts w:ascii="Arial" w:eastAsia="MS Mincho" w:hAnsi="Arial" w:cs="Arial"/>
          <w:sz w:val="18"/>
          <w:szCs w:val="18"/>
        </w:rPr>
        <w:t>внутри</w:t>
      </w:r>
      <w:r w:rsidR="0054257F" w:rsidRPr="0044270E">
        <w:rPr>
          <w:rFonts w:ascii="Arial" w:eastAsia="MS Mincho" w:hAnsi="Arial" w:cs="Arial"/>
          <w:sz w:val="18"/>
          <w:szCs w:val="18"/>
        </w:rPr>
        <w:t xml:space="preserve"> шкафа</w:t>
      </w:r>
      <w:r w:rsidR="0054257F">
        <w:rPr>
          <w:rFonts w:ascii="Arial" w:eastAsia="MS Mincho" w:hAnsi="Arial" w:cs="Arial"/>
          <w:sz w:val="18"/>
          <w:szCs w:val="18"/>
        </w:rPr>
        <w:t xml:space="preserve"> на правой боковой стенке</w:t>
      </w:r>
      <w:r w:rsidR="0054257F" w:rsidRPr="0044270E">
        <w:rPr>
          <w:rFonts w:ascii="Arial" w:eastAsia="MS Mincho" w:hAnsi="Arial" w:cs="Arial"/>
          <w:sz w:val="18"/>
          <w:szCs w:val="18"/>
        </w:rPr>
        <w:t>.</w:t>
      </w:r>
    </w:p>
    <w:p w:rsidR="00AE7152" w:rsidRPr="006A63E9" w:rsidRDefault="00AE7152" w:rsidP="00AE7152">
      <w:pPr>
        <w:pStyle w:val="a3"/>
        <w:ind w:left="720" w:hanging="360"/>
        <w:rPr>
          <w:rFonts w:ascii="Arial" w:eastAsia="MS Mincho" w:hAnsi="Arial" w:cs="Arial"/>
          <w:sz w:val="18"/>
          <w:szCs w:val="18"/>
        </w:rPr>
      </w:pPr>
      <w:r w:rsidRPr="0044270E">
        <w:rPr>
          <w:rFonts w:ascii="Arial" w:eastAsia="MS Mincho" w:hAnsi="Arial" w:cs="Arial"/>
          <w:sz w:val="18"/>
          <w:szCs w:val="18"/>
        </w:rPr>
        <w:t xml:space="preserve">2.  Система электропитания: 1/N/PE  230В 50 Гц. Допустимое отклонение напряжения от номинального значения </w:t>
      </w:r>
      <w:proofErr w:type="gramStart"/>
      <w:r w:rsidRPr="0044270E">
        <w:rPr>
          <w:rFonts w:ascii="Arial" w:eastAsia="MS Mincho" w:hAnsi="Arial" w:cs="Arial"/>
          <w:sz w:val="18"/>
          <w:szCs w:val="18"/>
        </w:rPr>
        <w:t>от</w:t>
      </w:r>
      <w:proofErr w:type="gramEnd"/>
      <w:r w:rsidRPr="0044270E">
        <w:rPr>
          <w:rFonts w:ascii="Arial" w:eastAsia="MS Mincho" w:hAnsi="Arial" w:cs="Arial"/>
          <w:sz w:val="18"/>
          <w:szCs w:val="18"/>
        </w:rPr>
        <w:t xml:space="preserve"> плюс 10% до минус 15%.</w:t>
      </w:r>
    </w:p>
    <w:p w:rsidR="00AE7152" w:rsidRDefault="00AE7152" w:rsidP="00AE7152">
      <w:pPr>
        <w:pStyle w:val="a3"/>
        <w:ind w:left="360"/>
        <w:rPr>
          <w:rFonts w:ascii="Arial" w:eastAsia="MS Mincho" w:hAnsi="Arial" w:cs="Arial"/>
          <w:sz w:val="18"/>
          <w:szCs w:val="18"/>
        </w:rPr>
      </w:pPr>
      <w:r w:rsidRPr="006A63E9">
        <w:rPr>
          <w:rFonts w:ascii="Arial" w:eastAsia="MS Mincho" w:hAnsi="Arial" w:cs="Arial"/>
          <w:sz w:val="18"/>
          <w:szCs w:val="18"/>
        </w:rPr>
        <w:t xml:space="preserve">3.   Рекомендуемая нагрузка на полку – не более </w:t>
      </w:r>
      <w:smartTag w:uri="urn:schemas-microsoft-com:office:smarttags" w:element="metricconverter">
        <w:smartTagPr>
          <w:attr w:name="ProductID" w:val="40 кг"/>
        </w:smartTagPr>
        <w:r w:rsidRPr="006A63E9">
          <w:rPr>
            <w:rFonts w:ascii="Arial" w:eastAsia="MS Mincho" w:hAnsi="Arial" w:cs="Arial"/>
            <w:sz w:val="18"/>
            <w:szCs w:val="18"/>
          </w:rPr>
          <w:t>40 кг</w:t>
        </w:r>
      </w:smartTag>
      <w:r w:rsidRPr="006A63E9">
        <w:rPr>
          <w:rFonts w:ascii="Arial" w:eastAsia="MS Mincho" w:hAnsi="Arial" w:cs="Arial"/>
          <w:sz w:val="18"/>
          <w:szCs w:val="18"/>
        </w:rPr>
        <w:t>.</w:t>
      </w:r>
    </w:p>
    <w:p w:rsidR="0060163E" w:rsidRDefault="0060163E" w:rsidP="00AE7152">
      <w:pPr>
        <w:pStyle w:val="a3"/>
        <w:ind w:left="360"/>
        <w:rPr>
          <w:rFonts w:ascii="Arial" w:eastAsia="MS Mincho" w:hAnsi="Arial" w:cs="Arial"/>
          <w:sz w:val="18"/>
          <w:szCs w:val="18"/>
        </w:rPr>
      </w:pPr>
    </w:p>
    <w:p w:rsidR="0060163E" w:rsidRDefault="0060163E" w:rsidP="00AE7152">
      <w:pPr>
        <w:pStyle w:val="a3"/>
        <w:ind w:left="360"/>
        <w:rPr>
          <w:rFonts w:ascii="Arial" w:eastAsia="MS Mincho" w:hAnsi="Arial" w:cs="Arial"/>
          <w:sz w:val="18"/>
          <w:szCs w:val="18"/>
        </w:rPr>
      </w:pPr>
    </w:p>
    <w:p w:rsidR="0060163E" w:rsidRDefault="0060163E" w:rsidP="00AE7152">
      <w:pPr>
        <w:pStyle w:val="a3"/>
        <w:ind w:left="360"/>
        <w:rPr>
          <w:rFonts w:ascii="Arial" w:eastAsia="MS Mincho" w:hAnsi="Arial" w:cs="Arial"/>
          <w:sz w:val="18"/>
          <w:szCs w:val="18"/>
        </w:rPr>
      </w:pPr>
    </w:p>
    <w:p w:rsidR="0060163E" w:rsidRDefault="0060163E" w:rsidP="00AE7152">
      <w:pPr>
        <w:pStyle w:val="a3"/>
        <w:ind w:left="360"/>
        <w:rPr>
          <w:rFonts w:ascii="Arial" w:eastAsia="MS Mincho" w:hAnsi="Arial" w:cs="Arial"/>
          <w:sz w:val="18"/>
          <w:szCs w:val="18"/>
        </w:rPr>
      </w:pPr>
    </w:p>
    <w:p w:rsidR="0060163E" w:rsidRDefault="0060163E" w:rsidP="00AE7152">
      <w:pPr>
        <w:pStyle w:val="a3"/>
        <w:ind w:left="360"/>
        <w:rPr>
          <w:rFonts w:ascii="Arial" w:eastAsia="MS Mincho" w:hAnsi="Arial" w:cs="Arial"/>
          <w:sz w:val="18"/>
          <w:szCs w:val="18"/>
        </w:rPr>
      </w:pPr>
    </w:p>
    <w:p w:rsidR="0060163E" w:rsidRDefault="0060163E" w:rsidP="00AE7152">
      <w:pPr>
        <w:pStyle w:val="a3"/>
        <w:ind w:left="360"/>
        <w:rPr>
          <w:rFonts w:ascii="Arial" w:eastAsia="MS Mincho" w:hAnsi="Arial" w:cs="Arial"/>
          <w:sz w:val="18"/>
          <w:szCs w:val="18"/>
        </w:rPr>
      </w:pPr>
    </w:p>
    <w:p w:rsidR="0060163E" w:rsidRDefault="0060163E" w:rsidP="00AE7152">
      <w:pPr>
        <w:pStyle w:val="a3"/>
        <w:ind w:left="360"/>
        <w:rPr>
          <w:rFonts w:ascii="Arial" w:eastAsia="MS Mincho" w:hAnsi="Arial" w:cs="Arial"/>
          <w:sz w:val="18"/>
          <w:szCs w:val="18"/>
        </w:rPr>
      </w:pPr>
    </w:p>
    <w:p w:rsidR="0060163E" w:rsidRDefault="0060163E" w:rsidP="00AE7152">
      <w:pPr>
        <w:pStyle w:val="a3"/>
        <w:ind w:left="360"/>
        <w:rPr>
          <w:rFonts w:ascii="Arial" w:eastAsia="MS Mincho" w:hAnsi="Arial" w:cs="Arial"/>
          <w:sz w:val="18"/>
          <w:szCs w:val="18"/>
        </w:rPr>
      </w:pPr>
    </w:p>
    <w:p w:rsidR="0060163E" w:rsidRDefault="0060163E" w:rsidP="00AE7152">
      <w:pPr>
        <w:pStyle w:val="a3"/>
        <w:ind w:left="360"/>
        <w:rPr>
          <w:rFonts w:ascii="Arial" w:eastAsia="MS Mincho" w:hAnsi="Arial" w:cs="Arial"/>
          <w:sz w:val="18"/>
          <w:szCs w:val="18"/>
        </w:rPr>
      </w:pPr>
    </w:p>
    <w:p w:rsidR="0060163E" w:rsidRDefault="0060163E" w:rsidP="00AE7152">
      <w:pPr>
        <w:pStyle w:val="a3"/>
        <w:ind w:left="360"/>
        <w:rPr>
          <w:rFonts w:ascii="Arial" w:eastAsia="MS Mincho" w:hAnsi="Arial" w:cs="Arial"/>
          <w:sz w:val="18"/>
          <w:szCs w:val="18"/>
        </w:rPr>
      </w:pPr>
    </w:p>
    <w:p w:rsidR="0060163E" w:rsidRDefault="0060163E" w:rsidP="00AE7152">
      <w:pPr>
        <w:pStyle w:val="a3"/>
        <w:ind w:left="360"/>
        <w:rPr>
          <w:rFonts w:ascii="Arial" w:eastAsia="MS Mincho" w:hAnsi="Arial" w:cs="Arial"/>
          <w:sz w:val="18"/>
          <w:szCs w:val="18"/>
        </w:rPr>
      </w:pPr>
    </w:p>
    <w:p w:rsidR="0060163E" w:rsidRPr="006A63E9" w:rsidRDefault="0060163E" w:rsidP="00AE7152">
      <w:pPr>
        <w:pStyle w:val="a3"/>
        <w:ind w:left="360"/>
        <w:rPr>
          <w:rFonts w:ascii="Arial" w:eastAsia="MS Mincho" w:hAnsi="Arial" w:cs="Arial"/>
          <w:sz w:val="18"/>
          <w:szCs w:val="18"/>
        </w:rPr>
      </w:pPr>
    </w:p>
    <w:p w:rsidR="00AB203B" w:rsidRDefault="00CD644D" w:rsidP="007039B8">
      <w:pPr>
        <w:pStyle w:val="a3"/>
        <w:jc w:val="center"/>
        <w:rPr>
          <w:rFonts w:ascii="Arial" w:eastAsia="MS Mincho" w:hAnsi="Arial"/>
          <w:color w:val="0000FF"/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0F526207" wp14:editId="323CB91C">
            <wp:extent cx="8856753" cy="6199728"/>
            <wp:effectExtent l="0" t="508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</a:extLst>
                    </a:blip>
                    <a:srcRect l="29025" t="19384" r="24471" b="22748"/>
                    <a:stretch/>
                  </pic:blipFill>
                  <pic:spPr bwMode="auto">
                    <a:xfrm rot="16200000">
                      <a:off x="0" y="0"/>
                      <a:ext cx="8878258" cy="62147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39B8" w:rsidRDefault="007039B8" w:rsidP="00D93C34">
      <w:pPr>
        <w:pStyle w:val="a3"/>
        <w:jc w:val="both"/>
        <w:rPr>
          <w:rFonts w:ascii="Arial" w:eastAsia="MS Mincho" w:hAnsi="Arial"/>
          <w:color w:val="0000FF"/>
          <w:sz w:val="21"/>
          <w:szCs w:val="21"/>
        </w:rPr>
      </w:pPr>
    </w:p>
    <w:p w:rsidR="007039B8" w:rsidRDefault="007039B8" w:rsidP="007039B8">
      <w:pPr>
        <w:pStyle w:val="a3"/>
        <w:jc w:val="center"/>
        <w:rPr>
          <w:rFonts w:ascii="Arial" w:eastAsia="MS Mincho" w:hAnsi="Arial"/>
          <w:color w:val="0000FF"/>
          <w:sz w:val="21"/>
          <w:szCs w:val="21"/>
        </w:rPr>
      </w:pPr>
    </w:p>
    <w:p w:rsidR="00CE6F74" w:rsidRDefault="00CE6F74" w:rsidP="007039B8">
      <w:pPr>
        <w:pStyle w:val="a3"/>
        <w:jc w:val="center"/>
        <w:rPr>
          <w:rFonts w:ascii="Arial" w:eastAsia="MS Mincho" w:hAnsi="Arial"/>
          <w:color w:val="0000FF"/>
          <w:sz w:val="21"/>
          <w:szCs w:val="21"/>
        </w:rPr>
      </w:pPr>
    </w:p>
    <w:p w:rsidR="00CE6F74" w:rsidRDefault="00CE6F74" w:rsidP="007039B8">
      <w:pPr>
        <w:pStyle w:val="a3"/>
        <w:jc w:val="center"/>
        <w:rPr>
          <w:rFonts w:ascii="Arial" w:eastAsia="MS Mincho" w:hAnsi="Arial"/>
          <w:color w:val="0000FF"/>
          <w:sz w:val="21"/>
          <w:szCs w:val="21"/>
        </w:rPr>
      </w:pPr>
    </w:p>
    <w:p w:rsidR="001D0708" w:rsidRPr="00D01B10" w:rsidRDefault="00293182" w:rsidP="001D0708">
      <w:pPr>
        <w:rPr>
          <w:rFonts w:ascii="Arial" w:hAnsi="Arial" w:cs="Arial"/>
          <w:b/>
          <w:sz w:val="22"/>
          <w:szCs w:val="22"/>
        </w:rPr>
      </w:pPr>
      <w:r w:rsidRPr="009E39AB">
        <w:rPr>
          <w:rFonts w:ascii="Arial" w:eastAsia="MS Mincho" w:hAnsi="Arial"/>
          <w:color w:val="0000FF"/>
          <w:sz w:val="21"/>
          <w:szCs w:val="21"/>
        </w:rPr>
        <w:lastRenderedPageBreak/>
        <w:t xml:space="preserve">           </w:t>
      </w:r>
      <w:r w:rsidR="001D0708" w:rsidRPr="00D01B10">
        <w:rPr>
          <w:rFonts w:ascii="Arial" w:hAnsi="Arial" w:cs="Arial"/>
          <w:b/>
          <w:sz w:val="22"/>
          <w:szCs w:val="22"/>
        </w:rPr>
        <w:t>2. ПАСПОРТНЫЕ ДАННЫЕ</w:t>
      </w:r>
    </w:p>
    <w:p w:rsidR="001D0708" w:rsidRDefault="001D0708" w:rsidP="001D0708">
      <w:pPr>
        <w:rPr>
          <w:sz w:val="23"/>
          <w:szCs w:val="23"/>
        </w:rPr>
      </w:pPr>
    </w:p>
    <w:p w:rsidR="001D0708" w:rsidRPr="005215CE" w:rsidRDefault="001D0708" w:rsidP="001D0708">
      <w:pPr>
        <w:pStyle w:val="a3"/>
        <w:ind w:firstLine="708"/>
        <w:rPr>
          <w:rFonts w:ascii="Arial" w:eastAsia="MS Mincho" w:hAnsi="Arial"/>
          <w:b/>
          <w:sz w:val="22"/>
          <w:szCs w:val="22"/>
        </w:rPr>
      </w:pPr>
      <w:r w:rsidRPr="005215CE">
        <w:rPr>
          <w:rFonts w:ascii="Arial" w:eastAsia="MS Mincho" w:hAnsi="Arial"/>
          <w:b/>
          <w:sz w:val="22"/>
          <w:szCs w:val="22"/>
        </w:rPr>
        <w:t>2</w:t>
      </w:r>
      <w:r w:rsidRPr="00D01B10">
        <w:rPr>
          <w:rFonts w:ascii="Arial" w:eastAsia="MS Mincho" w:hAnsi="Arial"/>
          <w:b/>
          <w:sz w:val="21"/>
          <w:szCs w:val="21"/>
        </w:rPr>
        <w:t>.1. КОМПЛЕКТНОСТЬ ПОСТАВКИ</w:t>
      </w:r>
    </w:p>
    <w:p w:rsidR="001A7FA9" w:rsidRPr="00E04A6C" w:rsidRDefault="001D0708" w:rsidP="00E04A6C">
      <w:pPr>
        <w:ind w:firstLine="720"/>
        <w:rPr>
          <w:rFonts w:ascii="Arial" w:hAnsi="Arial" w:cs="Arial"/>
          <w:sz w:val="21"/>
          <w:szCs w:val="21"/>
          <w:lang w:val="en-US"/>
        </w:rPr>
      </w:pPr>
      <w:r>
        <w:rPr>
          <w:rFonts w:ascii="Arial" w:hAnsi="Arial" w:cs="Arial"/>
          <w:sz w:val="21"/>
          <w:szCs w:val="21"/>
        </w:rPr>
        <w:t>К</w:t>
      </w:r>
      <w:r w:rsidRPr="005215CE">
        <w:rPr>
          <w:rFonts w:ascii="Arial" w:hAnsi="Arial" w:cs="Arial"/>
          <w:sz w:val="21"/>
          <w:szCs w:val="21"/>
        </w:rPr>
        <w:t xml:space="preserve">омплектность поставки </w:t>
      </w:r>
      <w:r>
        <w:rPr>
          <w:rFonts w:ascii="Arial" w:hAnsi="Arial" w:cs="Arial"/>
          <w:sz w:val="21"/>
          <w:szCs w:val="21"/>
        </w:rPr>
        <w:t>приведена в табл. 2.</w:t>
      </w:r>
    </w:p>
    <w:p w:rsidR="00E04A6C" w:rsidRDefault="00E04A6C" w:rsidP="001D0708">
      <w:pPr>
        <w:rPr>
          <w:rFonts w:ascii="Arial" w:hAnsi="Arial" w:cs="Arial"/>
          <w:sz w:val="21"/>
          <w:szCs w:val="21"/>
          <w:lang w:val="en-US"/>
        </w:rPr>
      </w:pPr>
    </w:p>
    <w:p w:rsidR="001A7FA9" w:rsidRPr="00E04A6C" w:rsidRDefault="001D0708" w:rsidP="001D0708">
      <w:pPr>
        <w:rPr>
          <w:rFonts w:ascii="Arial" w:hAnsi="Arial" w:cs="Arial"/>
          <w:sz w:val="21"/>
          <w:szCs w:val="21"/>
          <w:lang w:val="en-US"/>
        </w:rPr>
      </w:pPr>
      <w:r w:rsidRPr="005215CE">
        <w:rPr>
          <w:rFonts w:ascii="Arial" w:hAnsi="Arial" w:cs="Arial"/>
          <w:sz w:val="21"/>
          <w:szCs w:val="21"/>
        </w:rPr>
        <w:t>Таблица 2</w:t>
      </w:r>
      <w:r>
        <w:rPr>
          <w:rFonts w:ascii="Arial" w:hAnsi="Arial" w:cs="Arial"/>
          <w:sz w:val="21"/>
          <w:szCs w:val="21"/>
        </w:rPr>
        <w:t>.</w:t>
      </w:r>
      <w:r w:rsidRPr="005215CE">
        <w:rPr>
          <w:rFonts w:ascii="Arial" w:hAnsi="Arial" w:cs="Arial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К</w:t>
      </w:r>
      <w:r w:rsidRPr="005215CE">
        <w:rPr>
          <w:rFonts w:ascii="Arial" w:hAnsi="Arial" w:cs="Arial"/>
          <w:sz w:val="21"/>
          <w:szCs w:val="21"/>
        </w:rPr>
        <w:t>омплектность</w:t>
      </w:r>
      <w:r>
        <w:rPr>
          <w:rFonts w:ascii="Arial" w:hAnsi="Arial" w:cs="Arial"/>
          <w:sz w:val="21"/>
          <w:szCs w:val="21"/>
        </w:rPr>
        <w:t xml:space="preserve"> поставки.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506"/>
        <w:gridCol w:w="2458"/>
        <w:gridCol w:w="2380"/>
      </w:tblGrid>
      <w:tr w:rsidR="001D0708" w:rsidTr="007039B8">
        <w:trPr>
          <w:cantSplit/>
        </w:trPr>
        <w:tc>
          <w:tcPr>
            <w:tcW w:w="4506" w:type="dxa"/>
            <w:vMerge w:val="restart"/>
          </w:tcPr>
          <w:p w:rsidR="001D0708" w:rsidRPr="005215CE" w:rsidRDefault="001D0708" w:rsidP="001D0708">
            <w:pPr>
              <w:jc w:val="center"/>
              <w:rPr>
                <w:rFonts w:ascii="Arial" w:hAnsi="Arial" w:cs="Arial"/>
              </w:rPr>
            </w:pPr>
            <w:r w:rsidRPr="005215CE">
              <w:rPr>
                <w:rFonts w:ascii="Arial" w:hAnsi="Arial" w:cs="Arial"/>
              </w:rPr>
              <w:t>Наименование</w:t>
            </w:r>
          </w:p>
        </w:tc>
        <w:tc>
          <w:tcPr>
            <w:tcW w:w="4838" w:type="dxa"/>
            <w:gridSpan w:val="2"/>
          </w:tcPr>
          <w:p w:rsidR="001D0708" w:rsidRPr="005215CE" w:rsidRDefault="001D0708" w:rsidP="001D0708">
            <w:pPr>
              <w:jc w:val="center"/>
              <w:rPr>
                <w:rFonts w:ascii="Arial" w:hAnsi="Arial" w:cs="Arial"/>
              </w:rPr>
            </w:pPr>
            <w:r w:rsidRPr="005215CE">
              <w:rPr>
                <w:rFonts w:ascii="Arial" w:hAnsi="Arial" w:cs="Arial"/>
              </w:rPr>
              <w:t>Количество для</w:t>
            </w:r>
            <w:r>
              <w:rPr>
                <w:rFonts w:ascii="Arial" w:hAnsi="Arial" w:cs="Arial"/>
              </w:rPr>
              <w:t xml:space="preserve"> шкафов с</w:t>
            </w:r>
            <w:r w:rsidRPr="005215CE">
              <w:rPr>
                <w:rFonts w:ascii="Arial" w:hAnsi="Arial" w:cs="Arial"/>
              </w:rPr>
              <w:t xml:space="preserve"> внутренн</w:t>
            </w:r>
            <w:r>
              <w:rPr>
                <w:rFonts w:ascii="Arial" w:hAnsi="Arial" w:cs="Arial"/>
              </w:rPr>
              <w:t>им</w:t>
            </w:r>
            <w:r w:rsidRPr="005215CE">
              <w:rPr>
                <w:rFonts w:ascii="Arial" w:hAnsi="Arial" w:cs="Arial"/>
              </w:rPr>
              <w:t xml:space="preserve"> объем</w:t>
            </w:r>
            <w:r>
              <w:rPr>
                <w:rFonts w:ascii="Arial" w:hAnsi="Arial" w:cs="Arial"/>
              </w:rPr>
              <w:t>ом</w:t>
            </w:r>
            <w:r w:rsidRPr="005215CE">
              <w:rPr>
                <w:rFonts w:ascii="Arial" w:hAnsi="Arial" w:cs="Arial"/>
              </w:rPr>
              <w:t>, шт.</w:t>
            </w:r>
          </w:p>
        </w:tc>
      </w:tr>
      <w:tr w:rsidR="001D0708" w:rsidTr="007039B8">
        <w:trPr>
          <w:cantSplit/>
        </w:trPr>
        <w:tc>
          <w:tcPr>
            <w:tcW w:w="4506" w:type="dxa"/>
            <w:vMerge/>
          </w:tcPr>
          <w:p w:rsidR="001D0708" w:rsidRPr="005215CE" w:rsidRDefault="001D0708" w:rsidP="001D070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458" w:type="dxa"/>
          </w:tcPr>
          <w:p w:rsidR="001D0708" w:rsidRPr="005215CE" w:rsidRDefault="001D0708" w:rsidP="001D0708">
            <w:pPr>
              <w:jc w:val="center"/>
              <w:rPr>
                <w:rFonts w:ascii="Arial" w:hAnsi="Arial" w:cs="Arial"/>
              </w:rPr>
            </w:pPr>
            <w:r w:rsidRPr="005215CE">
              <w:rPr>
                <w:rFonts w:ascii="Arial" w:hAnsi="Arial" w:cs="Arial"/>
              </w:rPr>
              <w:t xml:space="preserve">от  0,5 до </w:t>
            </w:r>
            <w:smartTag w:uri="urn:schemas-microsoft-com:office:smarttags" w:element="metricconverter">
              <w:smartTagPr>
                <w:attr w:name="ProductID" w:val="0,7 м3"/>
              </w:smartTagPr>
              <w:r w:rsidRPr="005215CE">
                <w:rPr>
                  <w:rFonts w:ascii="Arial" w:hAnsi="Arial" w:cs="Arial"/>
                </w:rPr>
                <w:t>0,7 м</w:t>
              </w:r>
              <w:r w:rsidRPr="000127F3">
                <w:rPr>
                  <w:rFonts w:ascii="Arial" w:hAnsi="Arial" w:cs="Arial"/>
                  <w:vertAlign w:val="superscript"/>
                </w:rPr>
                <w:t>3</w:t>
              </w:r>
            </w:smartTag>
          </w:p>
        </w:tc>
        <w:tc>
          <w:tcPr>
            <w:tcW w:w="2380" w:type="dxa"/>
          </w:tcPr>
          <w:p w:rsidR="001D0708" w:rsidRPr="005215CE" w:rsidRDefault="001D0708" w:rsidP="001D0708">
            <w:pPr>
              <w:jc w:val="center"/>
              <w:rPr>
                <w:rFonts w:ascii="Arial" w:hAnsi="Arial" w:cs="Arial"/>
              </w:rPr>
            </w:pPr>
            <w:r w:rsidRPr="005215CE">
              <w:rPr>
                <w:rFonts w:ascii="Arial" w:hAnsi="Arial" w:cs="Arial"/>
              </w:rPr>
              <w:t xml:space="preserve">от 1,0 до </w:t>
            </w:r>
            <w:smartTag w:uri="urn:schemas-microsoft-com:office:smarttags" w:element="metricconverter">
              <w:smartTagPr>
                <w:attr w:name="ProductID" w:val="1,4 м3"/>
              </w:smartTagPr>
              <w:r w:rsidRPr="005215CE">
                <w:rPr>
                  <w:rFonts w:ascii="Arial" w:hAnsi="Arial" w:cs="Arial"/>
                </w:rPr>
                <w:t>1,4 м</w:t>
              </w:r>
              <w:r w:rsidRPr="000127F3">
                <w:rPr>
                  <w:rFonts w:ascii="Arial" w:hAnsi="Arial" w:cs="Arial"/>
                  <w:vertAlign w:val="superscript"/>
                </w:rPr>
                <w:t>3</w:t>
              </w:r>
            </w:smartTag>
          </w:p>
        </w:tc>
      </w:tr>
      <w:tr w:rsidR="001D0708" w:rsidTr="007039B8">
        <w:tc>
          <w:tcPr>
            <w:tcW w:w="4506" w:type="dxa"/>
          </w:tcPr>
          <w:p w:rsidR="001D0708" w:rsidRPr="005215CE" w:rsidRDefault="001D0708" w:rsidP="001D0708">
            <w:pPr>
              <w:rPr>
                <w:rFonts w:ascii="Arial" w:hAnsi="Arial" w:cs="Arial"/>
                <w:sz w:val="21"/>
                <w:szCs w:val="21"/>
              </w:rPr>
            </w:pPr>
            <w:r w:rsidRPr="005215CE">
              <w:rPr>
                <w:rFonts w:ascii="Arial" w:hAnsi="Arial" w:cs="Arial"/>
                <w:sz w:val="21"/>
                <w:szCs w:val="21"/>
              </w:rPr>
              <w:t>Руководство по эксплуатации</w:t>
            </w:r>
          </w:p>
        </w:tc>
        <w:tc>
          <w:tcPr>
            <w:tcW w:w="2458" w:type="dxa"/>
          </w:tcPr>
          <w:p w:rsidR="001D0708" w:rsidRPr="005215CE" w:rsidRDefault="001D0708" w:rsidP="001D070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5215C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2380" w:type="dxa"/>
          </w:tcPr>
          <w:p w:rsidR="001D0708" w:rsidRPr="005215CE" w:rsidRDefault="001D0708" w:rsidP="001D070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5215CE">
              <w:rPr>
                <w:rFonts w:ascii="Arial" w:hAnsi="Arial" w:cs="Arial"/>
                <w:sz w:val="21"/>
                <w:szCs w:val="21"/>
              </w:rPr>
              <w:t>1</w:t>
            </w:r>
          </w:p>
        </w:tc>
      </w:tr>
      <w:tr w:rsidR="001D0708" w:rsidTr="007039B8">
        <w:tc>
          <w:tcPr>
            <w:tcW w:w="4506" w:type="dxa"/>
          </w:tcPr>
          <w:p w:rsidR="001D0708" w:rsidRPr="005215CE" w:rsidRDefault="001D0708" w:rsidP="001D0708">
            <w:pPr>
              <w:rPr>
                <w:rFonts w:ascii="Arial" w:hAnsi="Arial" w:cs="Arial"/>
                <w:sz w:val="21"/>
                <w:szCs w:val="21"/>
              </w:rPr>
            </w:pPr>
            <w:r w:rsidRPr="005215CE">
              <w:rPr>
                <w:rFonts w:ascii="Arial" w:hAnsi="Arial" w:cs="Arial"/>
                <w:sz w:val="21"/>
                <w:szCs w:val="21"/>
              </w:rPr>
              <w:t>Ключ к замкам  (комплект)</w:t>
            </w:r>
          </w:p>
        </w:tc>
        <w:tc>
          <w:tcPr>
            <w:tcW w:w="2458" w:type="dxa"/>
          </w:tcPr>
          <w:p w:rsidR="001D0708" w:rsidRPr="005215CE" w:rsidRDefault="001D0708" w:rsidP="00387156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5215CE">
              <w:rPr>
                <w:rFonts w:ascii="Arial" w:hAnsi="Arial" w:cs="Arial"/>
                <w:sz w:val="21"/>
                <w:szCs w:val="21"/>
              </w:rPr>
              <w:t>1*</w:t>
            </w:r>
          </w:p>
        </w:tc>
        <w:tc>
          <w:tcPr>
            <w:tcW w:w="2380" w:type="dxa"/>
          </w:tcPr>
          <w:p w:rsidR="001D0708" w:rsidRPr="005215CE" w:rsidRDefault="001D0708" w:rsidP="00387156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5215CE">
              <w:rPr>
                <w:rFonts w:ascii="Arial" w:hAnsi="Arial" w:cs="Arial"/>
                <w:sz w:val="21"/>
                <w:szCs w:val="21"/>
              </w:rPr>
              <w:t>2*</w:t>
            </w:r>
          </w:p>
        </w:tc>
      </w:tr>
      <w:tr w:rsidR="001D0708" w:rsidTr="007039B8">
        <w:tc>
          <w:tcPr>
            <w:tcW w:w="4506" w:type="dxa"/>
          </w:tcPr>
          <w:p w:rsidR="001D0708" w:rsidRPr="005215CE" w:rsidRDefault="001D0708" w:rsidP="001D0708">
            <w:pPr>
              <w:rPr>
                <w:rFonts w:ascii="Arial" w:hAnsi="Arial" w:cs="Arial"/>
                <w:sz w:val="21"/>
                <w:szCs w:val="21"/>
                <w:lang w:val="en-US"/>
              </w:rPr>
            </w:pPr>
            <w:r w:rsidRPr="005215CE">
              <w:rPr>
                <w:rFonts w:ascii="Arial" w:hAnsi="Arial" w:cs="Arial"/>
                <w:sz w:val="21"/>
                <w:szCs w:val="21"/>
              </w:rPr>
              <w:t>Направляющая полки [или кронштейн</w:t>
            </w:r>
            <w:r w:rsidRPr="005215CE">
              <w:rPr>
                <w:rFonts w:ascii="Arial" w:hAnsi="Arial" w:cs="Arial"/>
                <w:sz w:val="21"/>
                <w:szCs w:val="21"/>
                <w:lang w:val="en-US"/>
              </w:rPr>
              <w:t>]</w:t>
            </w:r>
            <w:r w:rsidRPr="005215CE">
              <w:rPr>
                <w:rFonts w:ascii="Arial" w:hAnsi="Arial" w:cs="Arial"/>
                <w:sz w:val="21"/>
                <w:szCs w:val="21"/>
              </w:rPr>
              <w:t>*</w:t>
            </w:r>
          </w:p>
        </w:tc>
        <w:tc>
          <w:tcPr>
            <w:tcW w:w="2458" w:type="dxa"/>
          </w:tcPr>
          <w:p w:rsidR="001D0708" w:rsidRPr="005215CE" w:rsidRDefault="001D0708" w:rsidP="001D0708">
            <w:pPr>
              <w:jc w:val="center"/>
              <w:rPr>
                <w:rFonts w:ascii="Arial" w:hAnsi="Arial" w:cs="Arial"/>
                <w:sz w:val="21"/>
                <w:szCs w:val="21"/>
                <w:lang w:val="en-US"/>
              </w:rPr>
            </w:pPr>
            <w:r w:rsidRPr="005215CE">
              <w:rPr>
                <w:rFonts w:ascii="Arial" w:hAnsi="Arial" w:cs="Arial"/>
                <w:sz w:val="21"/>
                <w:szCs w:val="21"/>
              </w:rPr>
              <w:t xml:space="preserve">8 </w:t>
            </w:r>
            <w:r w:rsidRPr="005215CE">
              <w:rPr>
                <w:rFonts w:ascii="Arial" w:hAnsi="Arial" w:cs="Arial"/>
                <w:sz w:val="21"/>
                <w:szCs w:val="21"/>
                <w:lang w:val="en-US"/>
              </w:rPr>
              <w:t>[</w:t>
            </w:r>
            <w:r w:rsidRPr="005215CE">
              <w:rPr>
                <w:rFonts w:ascii="Arial" w:hAnsi="Arial" w:cs="Arial"/>
                <w:sz w:val="21"/>
                <w:szCs w:val="21"/>
              </w:rPr>
              <w:t>16</w:t>
            </w:r>
            <w:r w:rsidRPr="005215CE">
              <w:rPr>
                <w:rFonts w:ascii="Arial" w:hAnsi="Arial" w:cs="Arial"/>
                <w:sz w:val="21"/>
                <w:szCs w:val="21"/>
                <w:lang w:val="en-US"/>
              </w:rPr>
              <w:t>]</w:t>
            </w:r>
          </w:p>
        </w:tc>
        <w:tc>
          <w:tcPr>
            <w:tcW w:w="2380" w:type="dxa"/>
          </w:tcPr>
          <w:p w:rsidR="001D0708" w:rsidRPr="005215CE" w:rsidRDefault="001D0708" w:rsidP="001D0708">
            <w:pPr>
              <w:jc w:val="center"/>
              <w:rPr>
                <w:rFonts w:ascii="Arial" w:hAnsi="Arial" w:cs="Arial"/>
                <w:sz w:val="21"/>
                <w:szCs w:val="21"/>
                <w:lang w:val="en-US"/>
              </w:rPr>
            </w:pPr>
            <w:r w:rsidRPr="005215CE">
              <w:rPr>
                <w:rFonts w:ascii="Arial" w:hAnsi="Arial" w:cs="Arial"/>
                <w:sz w:val="21"/>
                <w:szCs w:val="21"/>
              </w:rPr>
              <w:t>16 [32</w:t>
            </w:r>
            <w:r w:rsidRPr="005215CE">
              <w:rPr>
                <w:rFonts w:ascii="Arial" w:hAnsi="Arial" w:cs="Arial"/>
                <w:sz w:val="21"/>
                <w:szCs w:val="21"/>
                <w:lang w:val="en-US"/>
              </w:rPr>
              <w:t>]</w:t>
            </w:r>
          </w:p>
        </w:tc>
      </w:tr>
      <w:tr w:rsidR="001D0708" w:rsidTr="007039B8">
        <w:tc>
          <w:tcPr>
            <w:tcW w:w="4506" w:type="dxa"/>
          </w:tcPr>
          <w:p w:rsidR="001D0708" w:rsidRPr="005215CE" w:rsidRDefault="001D0708" w:rsidP="001D0708">
            <w:pPr>
              <w:rPr>
                <w:rFonts w:ascii="Arial" w:hAnsi="Arial" w:cs="Arial"/>
                <w:sz w:val="21"/>
                <w:szCs w:val="21"/>
              </w:rPr>
            </w:pPr>
            <w:r w:rsidRPr="005215CE">
              <w:rPr>
                <w:rFonts w:ascii="Arial" w:hAnsi="Arial" w:cs="Arial"/>
                <w:sz w:val="21"/>
                <w:szCs w:val="21"/>
              </w:rPr>
              <w:t>Полка-решетка</w:t>
            </w:r>
          </w:p>
        </w:tc>
        <w:tc>
          <w:tcPr>
            <w:tcW w:w="2458" w:type="dxa"/>
          </w:tcPr>
          <w:p w:rsidR="001D0708" w:rsidRPr="005215CE" w:rsidRDefault="001D0708" w:rsidP="001D070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5215CE">
              <w:rPr>
                <w:rFonts w:ascii="Arial" w:hAnsi="Arial" w:cs="Arial"/>
                <w:sz w:val="21"/>
                <w:szCs w:val="21"/>
              </w:rPr>
              <w:t>4</w:t>
            </w:r>
          </w:p>
        </w:tc>
        <w:tc>
          <w:tcPr>
            <w:tcW w:w="2380" w:type="dxa"/>
          </w:tcPr>
          <w:p w:rsidR="001D0708" w:rsidRPr="005215CE" w:rsidRDefault="001D0708" w:rsidP="001D070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5215CE">
              <w:rPr>
                <w:rFonts w:ascii="Arial" w:hAnsi="Arial" w:cs="Arial"/>
                <w:sz w:val="21"/>
                <w:szCs w:val="21"/>
              </w:rPr>
              <w:t>8</w:t>
            </w:r>
          </w:p>
        </w:tc>
      </w:tr>
      <w:tr w:rsidR="00F03EE3" w:rsidTr="007039B8">
        <w:tc>
          <w:tcPr>
            <w:tcW w:w="4506" w:type="dxa"/>
          </w:tcPr>
          <w:p w:rsidR="00F03EE3" w:rsidRPr="005215CE" w:rsidRDefault="00F03EE3" w:rsidP="001D0708">
            <w:pPr>
              <w:rPr>
                <w:rFonts w:ascii="Arial" w:hAnsi="Arial" w:cs="Arial"/>
                <w:sz w:val="21"/>
                <w:szCs w:val="21"/>
              </w:rPr>
            </w:pPr>
            <w:r w:rsidRPr="005215CE">
              <w:rPr>
                <w:rFonts w:ascii="Arial" w:hAnsi="Arial" w:cs="Arial"/>
                <w:sz w:val="21"/>
                <w:szCs w:val="21"/>
              </w:rPr>
              <w:t>Кронштейн навески двери нижний</w:t>
            </w:r>
          </w:p>
        </w:tc>
        <w:tc>
          <w:tcPr>
            <w:tcW w:w="2458" w:type="dxa"/>
          </w:tcPr>
          <w:p w:rsidR="00F03EE3" w:rsidRPr="005215CE" w:rsidRDefault="00F03EE3" w:rsidP="00387156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5215C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2380" w:type="dxa"/>
          </w:tcPr>
          <w:p w:rsidR="00F03EE3" w:rsidRPr="007039B8" w:rsidRDefault="007039B8" w:rsidP="001D0708">
            <w:pPr>
              <w:jc w:val="center"/>
              <w:rPr>
                <w:rFonts w:ascii="Arial" w:hAnsi="Arial" w:cs="Arial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sz w:val="21"/>
                <w:szCs w:val="21"/>
                <w:lang w:val="en-US"/>
              </w:rPr>
              <w:t>-</w:t>
            </w:r>
          </w:p>
        </w:tc>
      </w:tr>
      <w:tr w:rsidR="00F03EE3" w:rsidTr="007039B8">
        <w:tc>
          <w:tcPr>
            <w:tcW w:w="4506" w:type="dxa"/>
          </w:tcPr>
          <w:p w:rsidR="00F03EE3" w:rsidRPr="005215CE" w:rsidRDefault="00F03EE3" w:rsidP="001D0708">
            <w:pPr>
              <w:rPr>
                <w:rFonts w:ascii="Arial" w:hAnsi="Arial" w:cs="Arial"/>
                <w:sz w:val="21"/>
                <w:szCs w:val="21"/>
              </w:rPr>
            </w:pPr>
            <w:r w:rsidRPr="005215CE">
              <w:rPr>
                <w:rFonts w:ascii="Arial" w:hAnsi="Arial" w:cs="Arial"/>
                <w:sz w:val="21"/>
                <w:szCs w:val="21"/>
              </w:rPr>
              <w:t>Пружина возврата двери левой навески</w:t>
            </w:r>
          </w:p>
        </w:tc>
        <w:tc>
          <w:tcPr>
            <w:tcW w:w="2458" w:type="dxa"/>
          </w:tcPr>
          <w:p w:rsidR="00F03EE3" w:rsidRPr="005215CE" w:rsidRDefault="00F03EE3" w:rsidP="00387156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5215CE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2380" w:type="dxa"/>
          </w:tcPr>
          <w:p w:rsidR="00F03EE3" w:rsidRPr="007039B8" w:rsidRDefault="007039B8" w:rsidP="001D0708">
            <w:pPr>
              <w:jc w:val="center"/>
              <w:rPr>
                <w:rFonts w:ascii="Arial" w:hAnsi="Arial" w:cs="Arial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sz w:val="21"/>
                <w:szCs w:val="21"/>
                <w:lang w:val="en-US"/>
              </w:rPr>
              <w:t>-</w:t>
            </w:r>
          </w:p>
        </w:tc>
      </w:tr>
      <w:tr w:rsidR="00045CCC" w:rsidTr="007039B8">
        <w:tc>
          <w:tcPr>
            <w:tcW w:w="4506" w:type="dxa"/>
          </w:tcPr>
          <w:p w:rsidR="00045CCC" w:rsidRPr="005215CE" w:rsidRDefault="00045CCC" w:rsidP="00045CCC">
            <w:pPr>
              <w:rPr>
                <w:rFonts w:ascii="Arial" w:hAnsi="Arial" w:cs="Arial"/>
                <w:sz w:val="21"/>
                <w:szCs w:val="21"/>
              </w:rPr>
            </w:pPr>
            <w:r w:rsidRPr="005215CE">
              <w:rPr>
                <w:rFonts w:ascii="Arial" w:hAnsi="Arial" w:cs="Arial"/>
                <w:sz w:val="21"/>
                <w:szCs w:val="21"/>
              </w:rPr>
              <w:t>Ножка регулируемая</w:t>
            </w:r>
            <w:r w:rsidR="007039B8">
              <w:rPr>
                <w:rFonts w:ascii="Arial" w:hAnsi="Arial" w:cs="Arial"/>
                <w:sz w:val="21"/>
                <w:szCs w:val="21"/>
              </w:rPr>
              <w:t>**</w:t>
            </w:r>
          </w:p>
        </w:tc>
        <w:tc>
          <w:tcPr>
            <w:tcW w:w="2458" w:type="dxa"/>
          </w:tcPr>
          <w:p w:rsidR="00045CCC" w:rsidRPr="005215CE" w:rsidRDefault="00045CCC" w:rsidP="00045CCC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5215CE">
              <w:rPr>
                <w:rFonts w:ascii="Arial" w:hAnsi="Arial" w:cs="Arial"/>
                <w:sz w:val="21"/>
                <w:szCs w:val="21"/>
              </w:rPr>
              <w:t>4</w:t>
            </w:r>
          </w:p>
        </w:tc>
        <w:tc>
          <w:tcPr>
            <w:tcW w:w="2380" w:type="dxa"/>
          </w:tcPr>
          <w:p w:rsidR="00045CCC" w:rsidRPr="005215CE" w:rsidRDefault="00045CCC" w:rsidP="00045CCC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5215CE">
              <w:rPr>
                <w:rFonts w:ascii="Arial" w:hAnsi="Arial" w:cs="Arial"/>
                <w:sz w:val="21"/>
                <w:szCs w:val="21"/>
              </w:rPr>
              <w:t>6</w:t>
            </w:r>
          </w:p>
        </w:tc>
      </w:tr>
      <w:tr w:rsidR="007039B8" w:rsidTr="007039B8">
        <w:tc>
          <w:tcPr>
            <w:tcW w:w="4506" w:type="dxa"/>
          </w:tcPr>
          <w:p w:rsidR="007039B8" w:rsidRPr="005215CE" w:rsidRDefault="007039B8" w:rsidP="007039B8">
            <w:pPr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Педаль правая</w:t>
            </w:r>
          </w:p>
        </w:tc>
        <w:tc>
          <w:tcPr>
            <w:tcW w:w="2458" w:type="dxa"/>
          </w:tcPr>
          <w:p w:rsidR="007039B8" w:rsidRPr="005215CE" w:rsidRDefault="007039B8" w:rsidP="007039B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2380" w:type="dxa"/>
          </w:tcPr>
          <w:p w:rsidR="007039B8" w:rsidRPr="005215CE" w:rsidRDefault="007039B8" w:rsidP="007039B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1</w:t>
            </w:r>
          </w:p>
        </w:tc>
      </w:tr>
      <w:tr w:rsidR="007039B8" w:rsidTr="007039B8">
        <w:tc>
          <w:tcPr>
            <w:tcW w:w="4506" w:type="dxa"/>
          </w:tcPr>
          <w:p w:rsidR="007039B8" w:rsidRPr="005215CE" w:rsidRDefault="007039B8" w:rsidP="007039B8">
            <w:pPr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Педаль левая</w:t>
            </w:r>
          </w:p>
        </w:tc>
        <w:tc>
          <w:tcPr>
            <w:tcW w:w="2458" w:type="dxa"/>
          </w:tcPr>
          <w:p w:rsidR="007039B8" w:rsidRPr="005215CE" w:rsidRDefault="007039B8" w:rsidP="007039B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2380" w:type="dxa"/>
          </w:tcPr>
          <w:p w:rsidR="007039B8" w:rsidRPr="005215CE" w:rsidRDefault="007039B8" w:rsidP="007039B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1</w:t>
            </w:r>
          </w:p>
        </w:tc>
      </w:tr>
      <w:tr w:rsidR="007039B8" w:rsidTr="007039B8">
        <w:tc>
          <w:tcPr>
            <w:tcW w:w="4506" w:type="dxa"/>
          </w:tcPr>
          <w:p w:rsidR="007039B8" w:rsidRPr="005215CE" w:rsidRDefault="007039B8" w:rsidP="007039B8">
            <w:pPr>
              <w:rPr>
                <w:rFonts w:ascii="Arial" w:hAnsi="Arial" w:cs="Arial"/>
                <w:sz w:val="21"/>
                <w:szCs w:val="21"/>
              </w:rPr>
            </w:pPr>
            <w:r w:rsidRPr="00ED22F7">
              <w:rPr>
                <w:rFonts w:ascii="Arial" w:hAnsi="Arial" w:cs="Arial"/>
                <w:sz w:val="21"/>
                <w:szCs w:val="21"/>
              </w:rPr>
              <w:t>Болт М6-6gх20.68.019</w:t>
            </w:r>
          </w:p>
        </w:tc>
        <w:tc>
          <w:tcPr>
            <w:tcW w:w="2458" w:type="dxa"/>
          </w:tcPr>
          <w:p w:rsidR="007039B8" w:rsidRPr="005215CE" w:rsidRDefault="007039B8" w:rsidP="007039B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3</w:t>
            </w:r>
          </w:p>
        </w:tc>
        <w:tc>
          <w:tcPr>
            <w:tcW w:w="2380" w:type="dxa"/>
          </w:tcPr>
          <w:p w:rsidR="007039B8" w:rsidRPr="005215CE" w:rsidRDefault="007039B8" w:rsidP="007039B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6</w:t>
            </w:r>
          </w:p>
        </w:tc>
      </w:tr>
      <w:tr w:rsidR="007039B8" w:rsidTr="007039B8">
        <w:tc>
          <w:tcPr>
            <w:tcW w:w="4506" w:type="dxa"/>
          </w:tcPr>
          <w:p w:rsidR="007039B8" w:rsidRPr="00ED22F7" w:rsidRDefault="007039B8" w:rsidP="007039B8">
            <w:pPr>
              <w:rPr>
                <w:rFonts w:ascii="Arial" w:hAnsi="Arial" w:cs="Arial"/>
                <w:sz w:val="21"/>
                <w:szCs w:val="21"/>
              </w:rPr>
            </w:pPr>
            <w:r w:rsidRPr="00ED22F7">
              <w:rPr>
                <w:rFonts w:ascii="Arial" w:hAnsi="Arial" w:cs="Arial"/>
                <w:sz w:val="21"/>
                <w:szCs w:val="21"/>
              </w:rPr>
              <w:t>Шайба 6.01.019 ГОСТ 11371-78</w:t>
            </w:r>
          </w:p>
        </w:tc>
        <w:tc>
          <w:tcPr>
            <w:tcW w:w="2458" w:type="dxa"/>
          </w:tcPr>
          <w:p w:rsidR="007039B8" w:rsidRDefault="007039B8" w:rsidP="007039B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3</w:t>
            </w:r>
          </w:p>
        </w:tc>
        <w:tc>
          <w:tcPr>
            <w:tcW w:w="2380" w:type="dxa"/>
          </w:tcPr>
          <w:p w:rsidR="007039B8" w:rsidRDefault="007039B8" w:rsidP="007039B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6</w:t>
            </w:r>
          </w:p>
        </w:tc>
      </w:tr>
      <w:tr w:rsidR="007039B8" w:rsidTr="007039B8">
        <w:tc>
          <w:tcPr>
            <w:tcW w:w="4506" w:type="dxa"/>
          </w:tcPr>
          <w:p w:rsidR="007039B8" w:rsidRPr="00ED22F7" w:rsidRDefault="007039B8" w:rsidP="007039B8">
            <w:pPr>
              <w:rPr>
                <w:rFonts w:ascii="Arial" w:hAnsi="Arial" w:cs="Arial"/>
                <w:sz w:val="21"/>
                <w:szCs w:val="21"/>
              </w:rPr>
            </w:pPr>
            <w:r w:rsidRPr="000372A3">
              <w:rPr>
                <w:rFonts w:ascii="Arial" w:hAnsi="Arial" w:cs="Arial"/>
                <w:sz w:val="21"/>
                <w:szCs w:val="21"/>
              </w:rPr>
              <w:t>Шайба 6.65Г.019 ГОСТ 6402-70</w:t>
            </w:r>
          </w:p>
        </w:tc>
        <w:tc>
          <w:tcPr>
            <w:tcW w:w="2458" w:type="dxa"/>
          </w:tcPr>
          <w:p w:rsidR="007039B8" w:rsidRDefault="007039B8" w:rsidP="007039B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3</w:t>
            </w:r>
          </w:p>
        </w:tc>
        <w:tc>
          <w:tcPr>
            <w:tcW w:w="2380" w:type="dxa"/>
          </w:tcPr>
          <w:p w:rsidR="007039B8" w:rsidRDefault="007039B8" w:rsidP="007039B8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6</w:t>
            </w:r>
          </w:p>
        </w:tc>
      </w:tr>
    </w:tbl>
    <w:p w:rsidR="001D0708" w:rsidRDefault="001D0708" w:rsidP="001D0708">
      <w:pPr>
        <w:rPr>
          <w:sz w:val="23"/>
          <w:szCs w:val="23"/>
        </w:rPr>
      </w:pPr>
    </w:p>
    <w:p w:rsidR="001D0708" w:rsidRDefault="001D0708" w:rsidP="001D0708">
      <w:pPr>
        <w:rPr>
          <w:rFonts w:ascii="Arial" w:hAnsi="Arial" w:cs="Arial"/>
          <w:sz w:val="21"/>
          <w:szCs w:val="21"/>
        </w:rPr>
      </w:pPr>
      <w:r w:rsidRPr="00111A91">
        <w:rPr>
          <w:rFonts w:ascii="Arial" w:hAnsi="Arial" w:cs="Arial"/>
          <w:sz w:val="21"/>
          <w:szCs w:val="21"/>
        </w:rPr>
        <w:t>* - в зависимости от исполнения шкафа.</w:t>
      </w:r>
    </w:p>
    <w:p w:rsidR="007039B8" w:rsidRDefault="007039B8" w:rsidP="001D0708">
      <w:pPr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** - Для шкафов без опор колесных.</w:t>
      </w:r>
    </w:p>
    <w:p w:rsidR="001A7FA9" w:rsidRDefault="001A7FA9" w:rsidP="001D0708">
      <w:pPr>
        <w:rPr>
          <w:rFonts w:ascii="Arial" w:hAnsi="Arial" w:cs="Arial"/>
          <w:sz w:val="21"/>
          <w:szCs w:val="21"/>
        </w:rPr>
      </w:pPr>
    </w:p>
    <w:p w:rsidR="0059299D" w:rsidRDefault="0059299D" w:rsidP="001D0708">
      <w:pPr>
        <w:pStyle w:val="a3"/>
        <w:ind w:firstLine="708"/>
        <w:rPr>
          <w:rFonts w:ascii="Arial" w:eastAsia="MS Mincho" w:hAnsi="Arial"/>
          <w:b/>
          <w:sz w:val="22"/>
          <w:szCs w:val="22"/>
        </w:rPr>
      </w:pPr>
    </w:p>
    <w:p w:rsidR="001D0708" w:rsidRPr="00D01B10" w:rsidRDefault="001D0708" w:rsidP="001D0708">
      <w:pPr>
        <w:pStyle w:val="a3"/>
        <w:ind w:firstLine="708"/>
        <w:rPr>
          <w:rFonts w:ascii="Arial" w:eastAsia="MS Mincho" w:hAnsi="Arial"/>
          <w:b/>
          <w:sz w:val="21"/>
          <w:szCs w:val="21"/>
        </w:rPr>
      </w:pPr>
      <w:r w:rsidRPr="00D01B10">
        <w:rPr>
          <w:rFonts w:ascii="Arial" w:eastAsia="MS Mincho" w:hAnsi="Arial"/>
          <w:b/>
          <w:sz w:val="21"/>
          <w:szCs w:val="21"/>
        </w:rPr>
        <w:t>2.</w:t>
      </w:r>
      <w:r w:rsidR="001A7FA9" w:rsidRPr="00D01B10">
        <w:rPr>
          <w:rFonts w:ascii="Arial" w:eastAsia="MS Mincho" w:hAnsi="Arial"/>
          <w:b/>
          <w:sz w:val="21"/>
          <w:szCs w:val="21"/>
        </w:rPr>
        <w:t>2.</w:t>
      </w:r>
      <w:r w:rsidRPr="00D01B10">
        <w:rPr>
          <w:rFonts w:ascii="Arial" w:eastAsia="MS Mincho" w:hAnsi="Arial"/>
          <w:b/>
          <w:sz w:val="21"/>
          <w:szCs w:val="21"/>
        </w:rPr>
        <w:t xml:space="preserve"> СВИДЕТЕЛЬСТВО  О  ПРИЕМКЕ</w:t>
      </w:r>
    </w:p>
    <w:p w:rsidR="001D0708" w:rsidRDefault="001D0708" w:rsidP="001D0708">
      <w:pPr>
        <w:rPr>
          <w:sz w:val="23"/>
          <w:szCs w:val="23"/>
        </w:rPr>
      </w:pPr>
      <w:r>
        <w:rPr>
          <w:sz w:val="23"/>
          <w:szCs w:val="23"/>
        </w:rPr>
        <w:tab/>
      </w:r>
    </w:p>
    <w:p w:rsidR="001D0708" w:rsidRDefault="001D0708" w:rsidP="001D0708">
      <w:pPr>
        <w:rPr>
          <w:rFonts w:ascii="Arial" w:hAnsi="Arial" w:cs="Arial"/>
          <w:sz w:val="21"/>
          <w:szCs w:val="21"/>
        </w:rPr>
      </w:pPr>
      <w:r w:rsidRPr="00111A91">
        <w:rPr>
          <w:rFonts w:ascii="Arial" w:hAnsi="Arial" w:cs="Arial"/>
          <w:sz w:val="21"/>
          <w:szCs w:val="21"/>
        </w:rPr>
        <w:t>Шкаф холодильный типа____________________ заводской номер_____________</w:t>
      </w:r>
    </w:p>
    <w:p w:rsidR="000127F3" w:rsidRPr="000127F3" w:rsidRDefault="000127F3" w:rsidP="001D0708">
      <w:pPr>
        <w:rPr>
          <w:rFonts w:ascii="Arial" w:hAnsi="Arial" w:cs="Arial"/>
          <w:sz w:val="12"/>
          <w:szCs w:val="12"/>
        </w:rPr>
      </w:pPr>
    </w:p>
    <w:p w:rsidR="001D0708" w:rsidRPr="00111A91" w:rsidRDefault="001D0708" w:rsidP="000127F3">
      <w:pPr>
        <w:spacing w:line="276" w:lineRule="auto"/>
        <w:rPr>
          <w:rFonts w:ascii="Arial" w:hAnsi="Arial" w:cs="Arial"/>
          <w:sz w:val="21"/>
          <w:szCs w:val="21"/>
        </w:rPr>
      </w:pPr>
      <w:r w:rsidRPr="00111A91">
        <w:rPr>
          <w:rFonts w:ascii="Arial" w:hAnsi="Arial" w:cs="Arial"/>
          <w:sz w:val="21"/>
          <w:szCs w:val="21"/>
          <w:lang w:val="en-US"/>
        </w:rPr>
        <w:t>c</w:t>
      </w:r>
      <w:r w:rsidRPr="00111A91">
        <w:rPr>
          <w:rFonts w:ascii="Arial" w:hAnsi="Arial" w:cs="Arial"/>
          <w:sz w:val="21"/>
          <w:szCs w:val="21"/>
        </w:rPr>
        <w:t>оответствует техническим услов</w:t>
      </w:r>
      <w:r w:rsidR="000127F3">
        <w:rPr>
          <w:rFonts w:ascii="Arial" w:hAnsi="Arial" w:cs="Arial"/>
          <w:sz w:val="21"/>
          <w:szCs w:val="21"/>
        </w:rPr>
        <w:t>иям ТУ 107-2007 ИТВН 695112.000 и признан</w:t>
      </w:r>
      <w:r w:rsidRPr="00111A91">
        <w:rPr>
          <w:rFonts w:ascii="Arial" w:hAnsi="Arial" w:cs="Arial"/>
          <w:sz w:val="21"/>
          <w:szCs w:val="21"/>
        </w:rPr>
        <w:t xml:space="preserve"> годным для эксплуатации.</w:t>
      </w:r>
    </w:p>
    <w:p w:rsidR="001D0708" w:rsidRPr="00111A91" w:rsidRDefault="001D0708" w:rsidP="001D0708">
      <w:pPr>
        <w:rPr>
          <w:rFonts w:ascii="Arial" w:hAnsi="Arial" w:cs="Arial"/>
          <w:sz w:val="21"/>
          <w:szCs w:val="21"/>
        </w:rPr>
      </w:pPr>
    </w:p>
    <w:p w:rsidR="001D0708" w:rsidRPr="00111A91" w:rsidRDefault="001D0708" w:rsidP="001D0708">
      <w:pPr>
        <w:rPr>
          <w:rFonts w:ascii="Arial" w:hAnsi="Arial" w:cs="Arial"/>
          <w:sz w:val="21"/>
          <w:szCs w:val="21"/>
        </w:rPr>
      </w:pPr>
      <w:r w:rsidRPr="00111A91">
        <w:rPr>
          <w:rFonts w:ascii="Arial" w:hAnsi="Arial" w:cs="Arial"/>
          <w:sz w:val="21"/>
          <w:szCs w:val="21"/>
        </w:rPr>
        <w:tab/>
        <w:t>Дата выпуска___________________20____г.</w:t>
      </w:r>
    </w:p>
    <w:p w:rsidR="001D0708" w:rsidRPr="00111A91" w:rsidRDefault="001D0708" w:rsidP="001D0708">
      <w:pPr>
        <w:rPr>
          <w:rFonts w:ascii="Arial" w:hAnsi="Arial" w:cs="Arial"/>
          <w:sz w:val="21"/>
          <w:szCs w:val="21"/>
        </w:rPr>
      </w:pPr>
    </w:p>
    <w:p w:rsidR="001D0708" w:rsidRPr="00111A91" w:rsidRDefault="001D0708" w:rsidP="001D0708">
      <w:pPr>
        <w:rPr>
          <w:rFonts w:ascii="Arial" w:hAnsi="Arial" w:cs="Arial"/>
          <w:sz w:val="21"/>
          <w:szCs w:val="21"/>
        </w:rPr>
      </w:pPr>
      <w:r w:rsidRPr="00111A91">
        <w:rPr>
          <w:rFonts w:ascii="Arial" w:hAnsi="Arial" w:cs="Arial"/>
          <w:sz w:val="21"/>
          <w:szCs w:val="21"/>
        </w:rPr>
        <w:tab/>
        <w:t>Ответственный за приемку________________________(подпись)</w:t>
      </w:r>
    </w:p>
    <w:p w:rsidR="001D0708" w:rsidRPr="00111A91" w:rsidRDefault="001D0708" w:rsidP="001D0708">
      <w:pPr>
        <w:rPr>
          <w:rFonts w:ascii="Arial" w:hAnsi="Arial" w:cs="Arial"/>
          <w:sz w:val="21"/>
          <w:szCs w:val="21"/>
        </w:rPr>
      </w:pPr>
    </w:p>
    <w:p w:rsidR="001D0708" w:rsidRPr="00111A91" w:rsidRDefault="001D0708" w:rsidP="001D0708">
      <w:pPr>
        <w:rPr>
          <w:rFonts w:ascii="Arial" w:hAnsi="Arial" w:cs="Arial"/>
          <w:sz w:val="21"/>
          <w:szCs w:val="21"/>
        </w:rPr>
      </w:pPr>
      <w:r w:rsidRPr="00111A91">
        <w:rPr>
          <w:rFonts w:ascii="Arial" w:hAnsi="Arial" w:cs="Arial"/>
          <w:sz w:val="21"/>
          <w:szCs w:val="21"/>
        </w:rPr>
        <w:t>М.П.</w:t>
      </w:r>
    </w:p>
    <w:p w:rsidR="001D0708" w:rsidRDefault="001D0708" w:rsidP="001D0708">
      <w:pPr>
        <w:rPr>
          <w:sz w:val="23"/>
          <w:szCs w:val="23"/>
        </w:rPr>
      </w:pPr>
    </w:p>
    <w:p w:rsidR="001D0708" w:rsidRDefault="001D0708" w:rsidP="001D0708">
      <w:pPr>
        <w:rPr>
          <w:sz w:val="23"/>
          <w:szCs w:val="23"/>
        </w:rPr>
      </w:pPr>
    </w:p>
    <w:p w:rsidR="001D0708" w:rsidRDefault="001D0708" w:rsidP="001D0708">
      <w:pPr>
        <w:rPr>
          <w:sz w:val="23"/>
          <w:szCs w:val="23"/>
        </w:rPr>
      </w:pPr>
    </w:p>
    <w:p w:rsidR="001D0708" w:rsidRDefault="001D0708" w:rsidP="001D0708">
      <w:pPr>
        <w:rPr>
          <w:sz w:val="23"/>
          <w:szCs w:val="23"/>
        </w:rPr>
      </w:pPr>
    </w:p>
    <w:p w:rsidR="000751AE" w:rsidRDefault="000751AE" w:rsidP="001D0708">
      <w:pPr>
        <w:rPr>
          <w:sz w:val="23"/>
          <w:szCs w:val="23"/>
        </w:rPr>
      </w:pPr>
    </w:p>
    <w:p w:rsidR="000751AE" w:rsidRDefault="000751AE" w:rsidP="001D0708">
      <w:pPr>
        <w:rPr>
          <w:sz w:val="23"/>
          <w:szCs w:val="23"/>
        </w:rPr>
      </w:pPr>
    </w:p>
    <w:p w:rsidR="000751AE" w:rsidRDefault="000751AE" w:rsidP="001D0708">
      <w:pPr>
        <w:rPr>
          <w:sz w:val="23"/>
          <w:szCs w:val="23"/>
        </w:rPr>
      </w:pPr>
    </w:p>
    <w:p w:rsidR="001D0708" w:rsidRDefault="001D0708" w:rsidP="001D0708">
      <w:pPr>
        <w:rPr>
          <w:sz w:val="23"/>
          <w:szCs w:val="23"/>
        </w:rPr>
      </w:pPr>
    </w:p>
    <w:p w:rsidR="001D0708" w:rsidRDefault="001D0708" w:rsidP="001D0708">
      <w:pPr>
        <w:rPr>
          <w:sz w:val="23"/>
          <w:szCs w:val="23"/>
        </w:rPr>
      </w:pPr>
    </w:p>
    <w:p w:rsidR="0044270E" w:rsidRDefault="0044270E" w:rsidP="001D0708">
      <w:pPr>
        <w:rPr>
          <w:sz w:val="23"/>
          <w:szCs w:val="23"/>
        </w:rPr>
      </w:pPr>
    </w:p>
    <w:p w:rsidR="0044270E" w:rsidRDefault="0044270E" w:rsidP="001D0708">
      <w:pPr>
        <w:rPr>
          <w:sz w:val="23"/>
          <w:szCs w:val="23"/>
        </w:rPr>
      </w:pPr>
    </w:p>
    <w:p w:rsidR="0044270E" w:rsidRDefault="0044270E" w:rsidP="001D0708">
      <w:pPr>
        <w:rPr>
          <w:sz w:val="23"/>
          <w:szCs w:val="23"/>
        </w:rPr>
      </w:pPr>
    </w:p>
    <w:p w:rsidR="0044270E" w:rsidRDefault="0044270E" w:rsidP="001D0708">
      <w:pPr>
        <w:rPr>
          <w:sz w:val="23"/>
          <w:szCs w:val="23"/>
        </w:rPr>
      </w:pPr>
    </w:p>
    <w:p w:rsidR="0044270E" w:rsidRDefault="0044270E" w:rsidP="001D0708">
      <w:pPr>
        <w:rPr>
          <w:sz w:val="23"/>
          <w:szCs w:val="23"/>
        </w:rPr>
      </w:pPr>
    </w:p>
    <w:p w:rsidR="0044270E" w:rsidRDefault="0044270E" w:rsidP="001D0708">
      <w:pPr>
        <w:rPr>
          <w:sz w:val="23"/>
          <w:szCs w:val="23"/>
        </w:rPr>
      </w:pPr>
    </w:p>
    <w:p w:rsidR="0044270E" w:rsidRDefault="0044270E" w:rsidP="001D0708">
      <w:pPr>
        <w:rPr>
          <w:sz w:val="23"/>
          <w:szCs w:val="23"/>
        </w:rPr>
      </w:pPr>
    </w:p>
    <w:p w:rsidR="00F03EE3" w:rsidRDefault="00F03EE3" w:rsidP="001D0708">
      <w:pPr>
        <w:rPr>
          <w:sz w:val="23"/>
          <w:szCs w:val="23"/>
        </w:rPr>
      </w:pPr>
    </w:p>
    <w:p w:rsidR="00565F8A" w:rsidRDefault="00565F8A" w:rsidP="001D0708">
      <w:pPr>
        <w:rPr>
          <w:sz w:val="23"/>
          <w:szCs w:val="23"/>
        </w:rPr>
      </w:pPr>
    </w:p>
    <w:p w:rsidR="00FC791C" w:rsidRDefault="00FC791C" w:rsidP="001D0708">
      <w:pPr>
        <w:rPr>
          <w:sz w:val="23"/>
          <w:szCs w:val="23"/>
        </w:rPr>
      </w:pPr>
    </w:p>
    <w:p w:rsidR="00FC791C" w:rsidRDefault="00FC791C" w:rsidP="001D0708">
      <w:pPr>
        <w:rPr>
          <w:sz w:val="23"/>
          <w:szCs w:val="23"/>
        </w:rPr>
      </w:pPr>
    </w:p>
    <w:p w:rsidR="001A7FA9" w:rsidRPr="00D01B10" w:rsidRDefault="006F2976" w:rsidP="00D01B10">
      <w:pPr>
        <w:pStyle w:val="a3"/>
        <w:rPr>
          <w:rFonts w:ascii="Arial" w:eastAsia="MS Mincho" w:hAnsi="Arial"/>
          <w:b/>
          <w:sz w:val="21"/>
          <w:szCs w:val="21"/>
        </w:rPr>
      </w:pPr>
      <w:r>
        <w:rPr>
          <w:rFonts w:ascii="Arial" w:eastAsia="MS Mincho" w:hAnsi="Arial"/>
          <w:b/>
          <w:sz w:val="21"/>
          <w:szCs w:val="21"/>
        </w:rPr>
        <w:lastRenderedPageBreak/>
        <w:t xml:space="preserve">          </w:t>
      </w:r>
      <w:r w:rsidR="001A7FA9" w:rsidRPr="00D01B10">
        <w:rPr>
          <w:rFonts w:ascii="Arial" w:eastAsia="MS Mincho" w:hAnsi="Arial"/>
          <w:b/>
          <w:sz w:val="21"/>
          <w:szCs w:val="21"/>
        </w:rPr>
        <w:t>2.3. ГАРАНТИ</w:t>
      </w:r>
      <w:r w:rsidR="006C2914" w:rsidRPr="00D01B10">
        <w:rPr>
          <w:rFonts w:ascii="Arial" w:eastAsia="MS Mincho" w:hAnsi="Arial"/>
          <w:b/>
          <w:sz w:val="21"/>
          <w:szCs w:val="21"/>
        </w:rPr>
        <w:t>ЙНЫЕ ОБЯЗАТЕЛЬСТВА</w:t>
      </w:r>
    </w:p>
    <w:p w:rsidR="001A7FA9" w:rsidRPr="0087732A" w:rsidRDefault="001A7FA9" w:rsidP="001A7FA9">
      <w:pPr>
        <w:pStyle w:val="a3"/>
        <w:ind w:firstLine="708"/>
        <w:jc w:val="both"/>
        <w:rPr>
          <w:rFonts w:ascii="Arial" w:eastAsia="MS Mincho" w:hAnsi="Arial"/>
          <w:sz w:val="21"/>
          <w:szCs w:val="21"/>
        </w:rPr>
      </w:pPr>
      <w:r w:rsidRPr="0087732A">
        <w:rPr>
          <w:rFonts w:ascii="Arial" w:eastAsia="MS Mincho" w:hAnsi="Arial"/>
          <w:sz w:val="21"/>
          <w:szCs w:val="21"/>
        </w:rPr>
        <w:t>Изготовитель гарантирует соответствие холодильного шкафа требованиям технических условий ТУ 107- 2007 ИТВН 695112.000 "Шкафы холодильные. Технические условия" при соблюдении условий и правил транспортирования, хранения,  монтажа, эксплуатации, установленных в "Руководстве по эксплуатации".</w:t>
      </w:r>
    </w:p>
    <w:p w:rsidR="001A7FA9" w:rsidRPr="0087732A" w:rsidRDefault="001A7FA9" w:rsidP="001A7FA9">
      <w:pPr>
        <w:pStyle w:val="a3"/>
        <w:ind w:firstLine="708"/>
        <w:jc w:val="both"/>
        <w:rPr>
          <w:rFonts w:ascii="Arial" w:eastAsia="MS Mincho" w:hAnsi="Arial"/>
          <w:sz w:val="21"/>
          <w:szCs w:val="21"/>
        </w:rPr>
      </w:pPr>
      <w:r w:rsidRPr="0087732A">
        <w:rPr>
          <w:rFonts w:ascii="Arial" w:eastAsia="MS Mincho" w:hAnsi="Arial"/>
          <w:sz w:val="21"/>
          <w:szCs w:val="21"/>
        </w:rPr>
        <w:t xml:space="preserve">Гарантийный срок эксплуатации холодильного шкафа - 12 месяцев со дня </w:t>
      </w:r>
      <w:r w:rsidR="006C2914" w:rsidRPr="0087732A">
        <w:rPr>
          <w:rFonts w:ascii="Arial" w:eastAsia="MS Mincho" w:hAnsi="Arial"/>
          <w:sz w:val="21"/>
          <w:szCs w:val="21"/>
        </w:rPr>
        <w:t>пуска</w:t>
      </w:r>
      <w:r w:rsidRPr="0087732A">
        <w:rPr>
          <w:rFonts w:ascii="Arial" w:eastAsia="MS Mincho" w:hAnsi="Arial"/>
          <w:sz w:val="21"/>
          <w:szCs w:val="21"/>
        </w:rPr>
        <w:t xml:space="preserve"> в эксплуатацию, но не более 18 месяцев со дня изготовления.</w:t>
      </w:r>
    </w:p>
    <w:p w:rsidR="001A7FA9" w:rsidRPr="0087732A" w:rsidRDefault="001A7FA9" w:rsidP="006E0D0C">
      <w:pPr>
        <w:pStyle w:val="a3"/>
        <w:ind w:firstLine="708"/>
        <w:jc w:val="both"/>
        <w:rPr>
          <w:rFonts w:ascii="Arial" w:eastAsia="MS Mincho" w:hAnsi="Arial"/>
          <w:sz w:val="21"/>
          <w:szCs w:val="21"/>
        </w:rPr>
      </w:pPr>
      <w:r w:rsidRPr="0087732A">
        <w:rPr>
          <w:rFonts w:ascii="Arial" w:eastAsia="MS Mincho" w:hAnsi="Arial"/>
          <w:sz w:val="21"/>
          <w:szCs w:val="21"/>
        </w:rPr>
        <w:t>Гарантийный срок хранения холодильного шкафа</w:t>
      </w:r>
      <w:r w:rsidRPr="0087732A">
        <w:rPr>
          <w:rFonts w:ascii="Arial" w:eastAsia="MS Mincho" w:hAnsi="Arial"/>
          <w:sz w:val="21"/>
          <w:szCs w:val="21"/>
        </w:rPr>
        <w:tab/>
        <w:t>- 6 месяцев со дня изготовления.</w:t>
      </w:r>
    </w:p>
    <w:p w:rsidR="00FC791C" w:rsidRPr="0087732A" w:rsidRDefault="00FC791C" w:rsidP="00FC791C">
      <w:pPr>
        <w:autoSpaceDE w:val="0"/>
        <w:autoSpaceDN w:val="0"/>
        <w:adjustRightInd w:val="0"/>
        <w:rPr>
          <w:rFonts w:ascii="Arial" w:eastAsia="MS Mincho" w:hAnsi="Arial"/>
          <w:sz w:val="21"/>
          <w:szCs w:val="21"/>
        </w:rPr>
      </w:pPr>
      <w:r w:rsidRPr="0087732A">
        <w:rPr>
          <w:rFonts w:ascii="Arial" w:eastAsia="MS Mincho" w:hAnsi="Arial"/>
          <w:sz w:val="21"/>
          <w:szCs w:val="21"/>
        </w:rPr>
        <w:t xml:space="preserve">            Полный средний срок службы изделия при соблюдении правил установки и  эксплуатации, не менее - 12 лет.</w:t>
      </w:r>
    </w:p>
    <w:p w:rsidR="001A7FA9" w:rsidRPr="0087732A" w:rsidRDefault="001A7FA9" w:rsidP="001A7FA9">
      <w:pPr>
        <w:pStyle w:val="a3"/>
        <w:ind w:firstLine="708"/>
        <w:rPr>
          <w:rFonts w:ascii="Arial" w:eastAsia="MS Mincho" w:hAnsi="Arial"/>
          <w:sz w:val="21"/>
          <w:szCs w:val="21"/>
        </w:rPr>
      </w:pPr>
      <w:r w:rsidRPr="0087732A">
        <w:rPr>
          <w:rFonts w:ascii="Arial" w:eastAsia="MS Mincho" w:hAnsi="Arial"/>
          <w:sz w:val="21"/>
          <w:szCs w:val="21"/>
        </w:rPr>
        <w:t>Гарантия действительна при наличии следующих документов:</w:t>
      </w:r>
    </w:p>
    <w:p w:rsidR="001A7FA9" w:rsidRPr="0087732A" w:rsidRDefault="001A7FA9" w:rsidP="001A7FA9">
      <w:pPr>
        <w:pStyle w:val="a3"/>
        <w:ind w:firstLine="708"/>
        <w:rPr>
          <w:rFonts w:ascii="Arial" w:eastAsia="MS Mincho" w:hAnsi="Arial"/>
          <w:sz w:val="21"/>
          <w:szCs w:val="21"/>
        </w:rPr>
      </w:pPr>
      <w:r w:rsidRPr="0087732A">
        <w:rPr>
          <w:rFonts w:ascii="Arial" w:eastAsia="MS Mincho" w:hAnsi="Arial"/>
          <w:sz w:val="21"/>
          <w:szCs w:val="21"/>
        </w:rPr>
        <w:t>- руководства по эксплуатации;</w:t>
      </w:r>
    </w:p>
    <w:p w:rsidR="001A7FA9" w:rsidRPr="0087732A" w:rsidRDefault="001A7FA9" w:rsidP="001A7FA9">
      <w:pPr>
        <w:pStyle w:val="a3"/>
        <w:ind w:firstLine="708"/>
        <w:rPr>
          <w:rFonts w:ascii="Arial" w:eastAsia="MS Mincho" w:hAnsi="Arial"/>
          <w:sz w:val="21"/>
          <w:szCs w:val="21"/>
        </w:rPr>
      </w:pPr>
      <w:r w:rsidRPr="0087732A">
        <w:rPr>
          <w:rFonts w:ascii="Arial" w:eastAsia="MS Mincho" w:hAnsi="Arial"/>
          <w:sz w:val="21"/>
          <w:szCs w:val="21"/>
        </w:rPr>
        <w:t>- акта пуска в эксплуатацию (образец в Приложении А);</w:t>
      </w:r>
    </w:p>
    <w:p w:rsidR="001A7FA9" w:rsidRPr="0087732A" w:rsidRDefault="001A7FA9" w:rsidP="001A7FA9">
      <w:pPr>
        <w:pStyle w:val="a3"/>
        <w:ind w:firstLine="708"/>
        <w:rPr>
          <w:rFonts w:ascii="Arial" w:eastAsia="MS Mincho" w:hAnsi="Arial"/>
          <w:sz w:val="21"/>
          <w:szCs w:val="21"/>
        </w:rPr>
      </w:pPr>
      <w:r w:rsidRPr="0087732A">
        <w:rPr>
          <w:rFonts w:ascii="Arial" w:eastAsia="MS Mincho" w:hAnsi="Arial"/>
          <w:sz w:val="21"/>
          <w:szCs w:val="21"/>
        </w:rPr>
        <w:t>- акта технического состояния (образец в Приложении Б);</w:t>
      </w:r>
    </w:p>
    <w:p w:rsidR="004D6B76" w:rsidRPr="004D6B76" w:rsidRDefault="004D6B76" w:rsidP="004D6B76">
      <w:pPr>
        <w:pStyle w:val="a3"/>
        <w:spacing w:line="216" w:lineRule="auto"/>
        <w:ind w:firstLine="709"/>
        <w:rPr>
          <w:rFonts w:ascii="Arial" w:hAnsi="Arial" w:cs="Arial"/>
          <w:sz w:val="21"/>
          <w:szCs w:val="21"/>
        </w:rPr>
      </w:pPr>
      <w:r w:rsidRPr="004D6B76">
        <w:rPr>
          <w:rFonts w:ascii="Arial" w:hAnsi="Arial" w:cs="Arial"/>
          <w:sz w:val="21"/>
          <w:szCs w:val="21"/>
        </w:rPr>
        <w:t>- акта выполненных работ о проведении технического обслуживания оборудования, в сроки обозначенные в настоящей инструкции, выданного специализированной организацией,</w:t>
      </w:r>
      <w:r w:rsidRPr="004D6B76">
        <w:rPr>
          <w:rFonts w:ascii="Arial" w:hAnsi="Arial" w:cs="Arial"/>
          <w:color w:val="000080"/>
          <w:sz w:val="21"/>
          <w:szCs w:val="21"/>
        </w:rPr>
        <w:t xml:space="preserve"> </w:t>
      </w:r>
      <w:r w:rsidRPr="004D6B76">
        <w:rPr>
          <w:rFonts w:ascii="Arial" w:hAnsi="Arial" w:cs="Arial"/>
          <w:sz w:val="21"/>
          <w:szCs w:val="21"/>
        </w:rPr>
        <w:t>уполномоченной поставщиком (продавцом) или производителем оборудования.</w:t>
      </w:r>
    </w:p>
    <w:p w:rsidR="004D6B76" w:rsidRPr="004D6B76" w:rsidRDefault="004D6B76" w:rsidP="004D6B76">
      <w:pPr>
        <w:pStyle w:val="a3"/>
        <w:ind w:left="75" w:right="75" w:firstLine="709"/>
        <w:rPr>
          <w:rFonts w:ascii="Arial" w:hAnsi="Arial" w:cs="Arial"/>
          <w:sz w:val="21"/>
          <w:szCs w:val="21"/>
        </w:rPr>
      </w:pPr>
      <w:r w:rsidRPr="004D6B76">
        <w:rPr>
          <w:rFonts w:ascii="Arial" w:hAnsi="Arial" w:cs="Arial"/>
          <w:sz w:val="21"/>
          <w:szCs w:val="21"/>
        </w:rPr>
        <w:t>Отсутствие выше указанных документов свидетельствует о несоблюдении правил транспортирования, хранения, монтажа и эксплуатации, указанных в "Руководстве по эксплуатации".</w:t>
      </w:r>
    </w:p>
    <w:p w:rsidR="006C2914" w:rsidRPr="0087732A" w:rsidRDefault="006C2914" w:rsidP="004D6B76">
      <w:pPr>
        <w:tabs>
          <w:tab w:val="left" w:pos="5760"/>
        </w:tabs>
        <w:rPr>
          <w:rFonts w:ascii="Arial" w:eastAsia="MS Mincho" w:hAnsi="Arial"/>
          <w:sz w:val="21"/>
          <w:szCs w:val="21"/>
        </w:rPr>
      </w:pPr>
      <w:r w:rsidRPr="0087732A">
        <w:rPr>
          <w:rFonts w:ascii="Arial" w:eastAsia="MS Mincho" w:hAnsi="Arial"/>
          <w:sz w:val="21"/>
          <w:szCs w:val="21"/>
        </w:rPr>
        <w:t xml:space="preserve">           Гарантийные обязательства предоставляются уполномоченной организацией (Поставщиком или Продавцом) и их сервисными центрами.</w:t>
      </w:r>
    </w:p>
    <w:p w:rsidR="007B529A" w:rsidRPr="00C962BA" w:rsidRDefault="006C2914" w:rsidP="007B529A">
      <w:pPr>
        <w:pStyle w:val="a3"/>
        <w:rPr>
          <w:rFonts w:ascii="Arial" w:eastAsia="MS Mincho" w:hAnsi="Arial"/>
          <w:sz w:val="22"/>
          <w:szCs w:val="22"/>
        </w:rPr>
      </w:pPr>
      <w:r w:rsidRPr="0087732A">
        <w:rPr>
          <w:rFonts w:ascii="Arial" w:eastAsia="MS Mincho" w:hAnsi="Arial"/>
          <w:sz w:val="21"/>
          <w:szCs w:val="21"/>
        </w:rPr>
        <w:t>В случае если уполномоченная организация (Поставщик или Продавец), уклоняется от исполнения обязательств по гарантийному ремонту, Вы можете обратиться за информационной поддержкой в ед</w:t>
      </w:r>
      <w:r w:rsidR="00F964B4">
        <w:rPr>
          <w:rFonts w:ascii="Arial" w:eastAsia="MS Mincho" w:hAnsi="Arial"/>
          <w:sz w:val="21"/>
          <w:szCs w:val="21"/>
        </w:rPr>
        <w:t xml:space="preserve">иную сервисную службу </w:t>
      </w:r>
      <w:r w:rsidR="007B529A" w:rsidRPr="00C962BA">
        <w:rPr>
          <w:rFonts w:ascii="Arial" w:eastAsia="MS Mincho" w:hAnsi="Arial"/>
          <w:sz w:val="22"/>
          <w:szCs w:val="22"/>
        </w:rPr>
        <w:t>ООО «Торговый дом Полаир»</w:t>
      </w:r>
    </w:p>
    <w:p w:rsidR="001A7FA9" w:rsidRPr="004D6B76" w:rsidRDefault="006C2914" w:rsidP="007B529A">
      <w:pPr>
        <w:tabs>
          <w:tab w:val="left" w:pos="5760"/>
        </w:tabs>
        <w:jc w:val="both"/>
        <w:rPr>
          <w:lang w:val="en-US"/>
        </w:rPr>
      </w:pPr>
      <w:r w:rsidRPr="006E0D0C">
        <w:rPr>
          <w:b/>
          <w:bCs/>
        </w:rPr>
        <w:t>Тел</w:t>
      </w:r>
      <w:r w:rsidRPr="004D6B76">
        <w:rPr>
          <w:b/>
          <w:bCs/>
          <w:lang w:val="en-US"/>
        </w:rPr>
        <w:t xml:space="preserve">: (495) </w:t>
      </w:r>
      <w:r w:rsidR="00C974A8" w:rsidRPr="004D6B76">
        <w:rPr>
          <w:b/>
          <w:bCs/>
          <w:lang w:val="en-US"/>
        </w:rPr>
        <w:t>937</w:t>
      </w:r>
      <w:r w:rsidRPr="004D6B76">
        <w:rPr>
          <w:b/>
          <w:bCs/>
          <w:lang w:val="en-US"/>
        </w:rPr>
        <w:t>-</w:t>
      </w:r>
      <w:r w:rsidR="00C974A8" w:rsidRPr="004D6B76">
        <w:rPr>
          <w:b/>
          <w:bCs/>
          <w:lang w:val="en-US"/>
        </w:rPr>
        <w:t>64</w:t>
      </w:r>
      <w:r w:rsidRPr="004D6B76">
        <w:rPr>
          <w:b/>
          <w:bCs/>
          <w:lang w:val="en-US"/>
        </w:rPr>
        <w:t>-0</w:t>
      </w:r>
      <w:r w:rsidR="00C974A8" w:rsidRPr="004D6B76">
        <w:rPr>
          <w:b/>
          <w:bCs/>
          <w:lang w:val="en-US"/>
        </w:rPr>
        <w:t>7</w:t>
      </w:r>
      <w:r w:rsidR="006E0D0C" w:rsidRPr="004D6B76">
        <w:rPr>
          <w:lang w:val="en-US"/>
        </w:rPr>
        <w:t xml:space="preserve">                                              </w:t>
      </w:r>
      <w:r w:rsidR="00F75ED0" w:rsidRPr="004D6B76">
        <w:rPr>
          <w:lang w:val="en-US"/>
        </w:rPr>
        <w:tab/>
      </w:r>
      <w:r w:rsidR="006E0D0C" w:rsidRPr="004D6B76">
        <w:rPr>
          <w:lang w:val="en-US"/>
        </w:rPr>
        <w:t xml:space="preserve">    </w:t>
      </w:r>
      <w:r w:rsidRPr="006E0D0C">
        <w:rPr>
          <w:b/>
          <w:lang w:val="en-US"/>
        </w:rPr>
        <w:t>e</w:t>
      </w:r>
      <w:r w:rsidRPr="004D6B76">
        <w:rPr>
          <w:b/>
          <w:lang w:val="en-US"/>
        </w:rPr>
        <w:t>-</w:t>
      </w:r>
      <w:r w:rsidRPr="006E0D0C">
        <w:rPr>
          <w:b/>
          <w:lang w:val="en-US"/>
        </w:rPr>
        <w:t>mail</w:t>
      </w:r>
      <w:r w:rsidRPr="004D6B76">
        <w:rPr>
          <w:b/>
          <w:lang w:val="en-US"/>
        </w:rPr>
        <w:t>:</w:t>
      </w:r>
      <w:r w:rsidRPr="004D6B76">
        <w:rPr>
          <w:lang w:val="en-US"/>
        </w:rPr>
        <w:t xml:space="preserve"> </w:t>
      </w:r>
      <w:r w:rsidR="00421060" w:rsidRPr="00421060">
        <w:rPr>
          <w:b/>
          <w:u w:val="single"/>
          <w:lang w:val="en-US"/>
        </w:rPr>
        <w:t>service</w:t>
      </w:r>
      <w:r w:rsidR="00F75ED0" w:rsidRPr="004D6B76">
        <w:rPr>
          <w:b/>
          <w:u w:val="single"/>
          <w:lang w:val="en-US"/>
        </w:rPr>
        <w:t>@</w:t>
      </w:r>
      <w:r w:rsidR="00F75ED0" w:rsidRPr="00F75ED0">
        <w:rPr>
          <w:b/>
          <w:u w:val="single"/>
          <w:lang w:val="en-US"/>
        </w:rPr>
        <w:t>polair</w:t>
      </w:r>
      <w:r w:rsidR="00F75ED0" w:rsidRPr="004D6B76">
        <w:rPr>
          <w:b/>
          <w:u w:val="single"/>
          <w:lang w:val="en-US"/>
        </w:rPr>
        <w:t>.</w:t>
      </w:r>
      <w:r w:rsidR="00F75ED0" w:rsidRPr="00F75ED0">
        <w:rPr>
          <w:b/>
          <w:u w:val="single"/>
          <w:lang w:val="en-US"/>
        </w:rPr>
        <w:t>com</w:t>
      </w:r>
    </w:p>
    <w:p w:rsidR="006E0D0C" w:rsidRPr="004D6B76" w:rsidRDefault="006E0D0C" w:rsidP="006E0D0C">
      <w:pPr>
        <w:tabs>
          <w:tab w:val="left" w:pos="5760"/>
        </w:tabs>
        <w:jc w:val="both"/>
        <w:outlineLvl w:val="0"/>
        <w:rPr>
          <w:sz w:val="16"/>
          <w:szCs w:val="16"/>
          <w:lang w:val="en-US"/>
        </w:rPr>
      </w:pPr>
    </w:p>
    <w:p w:rsidR="001A7FA9" w:rsidRPr="006E0D0C" w:rsidRDefault="001A7FA9" w:rsidP="001A7FA9">
      <w:pPr>
        <w:pStyle w:val="a3"/>
        <w:ind w:firstLine="708"/>
        <w:rPr>
          <w:rFonts w:ascii="Arial" w:eastAsia="MS Mincho" w:hAnsi="Arial"/>
          <w:b/>
          <w:i/>
          <w:sz w:val="22"/>
          <w:szCs w:val="22"/>
        </w:rPr>
      </w:pPr>
      <w:r w:rsidRPr="006E0D0C">
        <w:rPr>
          <w:rFonts w:ascii="Arial" w:eastAsia="MS Mincho" w:hAnsi="Arial"/>
          <w:b/>
          <w:i/>
          <w:sz w:val="22"/>
          <w:szCs w:val="22"/>
        </w:rPr>
        <w:t>Гарантийные обязательства не предоставляются</w:t>
      </w:r>
      <w:r w:rsidR="006C2914" w:rsidRPr="006E0D0C">
        <w:rPr>
          <w:rFonts w:ascii="Arial" w:eastAsia="MS Mincho" w:hAnsi="Arial"/>
          <w:b/>
          <w:i/>
          <w:sz w:val="22"/>
          <w:szCs w:val="22"/>
        </w:rPr>
        <w:t xml:space="preserve"> в случае</w:t>
      </w:r>
      <w:r w:rsidRPr="006E0D0C">
        <w:rPr>
          <w:rFonts w:ascii="Arial" w:eastAsia="MS Mincho" w:hAnsi="Arial"/>
          <w:b/>
          <w:i/>
          <w:sz w:val="22"/>
          <w:szCs w:val="22"/>
        </w:rPr>
        <w:t>:</w:t>
      </w:r>
    </w:p>
    <w:p w:rsidR="006E0D0C" w:rsidRPr="0087732A" w:rsidRDefault="001A7FA9" w:rsidP="006E0D0C">
      <w:pPr>
        <w:pStyle w:val="a3"/>
        <w:jc w:val="both"/>
        <w:rPr>
          <w:rFonts w:ascii="Arial" w:eastAsia="MS Mincho" w:hAnsi="Arial"/>
          <w:sz w:val="21"/>
          <w:szCs w:val="21"/>
        </w:rPr>
      </w:pPr>
      <w:r w:rsidRPr="0087732A">
        <w:rPr>
          <w:rFonts w:ascii="Arial" w:eastAsia="MS Mincho" w:hAnsi="Arial"/>
          <w:sz w:val="21"/>
          <w:szCs w:val="21"/>
        </w:rPr>
        <w:t>- не выполнен</w:t>
      </w:r>
      <w:r w:rsidR="006C2914" w:rsidRPr="0087732A">
        <w:rPr>
          <w:rFonts w:ascii="Arial" w:eastAsia="MS Mincho" w:hAnsi="Arial"/>
          <w:sz w:val="21"/>
          <w:szCs w:val="21"/>
        </w:rPr>
        <w:t>ия</w:t>
      </w:r>
      <w:r w:rsidRPr="0087732A">
        <w:rPr>
          <w:rFonts w:ascii="Arial" w:eastAsia="MS Mincho" w:hAnsi="Arial"/>
          <w:sz w:val="21"/>
          <w:szCs w:val="21"/>
        </w:rPr>
        <w:t xml:space="preserve"> правил транспортировки, хранения, монтажа</w:t>
      </w:r>
      <w:r w:rsidR="006C2914" w:rsidRPr="0087732A">
        <w:rPr>
          <w:rFonts w:ascii="Arial" w:eastAsia="MS Mincho" w:hAnsi="Arial"/>
          <w:sz w:val="21"/>
          <w:szCs w:val="21"/>
        </w:rPr>
        <w:t xml:space="preserve">, </w:t>
      </w:r>
      <w:r w:rsidRPr="0087732A">
        <w:rPr>
          <w:rFonts w:ascii="Arial" w:eastAsia="MS Mincho" w:hAnsi="Arial"/>
          <w:sz w:val="21"/>
          <w:szCs w:val="21"/>
        </w:rPr>
        <w:t>эксплуа</w:t>
      </w:r>
      <w:r w:rsidR="006C2914" w:rsidRPr="0087732A">
        <w:rPr>
          <w:rFonts w:ascii="Arial" w:eastAsia="MS Mincho" w:hAnsi="Arial"/>
          <w:sz w:val="21"/>
          <w:szCs w:val="21"/>
        </w:rPr>
        <w:t>тации и мер безопасности,</w:t>
      </w:r>
      <w:r w:rsidRPr="0087732A">
        <w:rPr>
          <w:rFonts w:ascii="Arial" w:eastAsia="MS Mincho" w:hAnsi="Arial"/>
          <w:sz w:val="21"/>
          <w:szCs w:val="21"/>
        </w:rPr>
        <w:t xml:space="preserve"> указанны</w:t>
      </w:r>
      <w:r w:rsidR="006C2914" w:rsidRPr="0087732A">
        <w:rPr>
          <w:rFonts w:ascii="Arial" w:eastAsia="MS Mincho" w:hAnsi="Arial"/>
          <w:sz w:val="21"/>
          <w:szCs w:val="21"/>
        </w:rPr>
        <w:t>х</w:t>
      </w:r>
      <w:r w:rsidRPr="0087732A">
        <w:rPr>
          <w:rFonts w:ascii="Arial" w:eastAsia="MS Mincho" w:hAnsi="Arial"/>
          <w:sz w:val="21"/>
          <w:szCs w:val="21"/>
        </w:rPr>
        <w:t xml:space="preserve"> в настоящем руководстве по эксплуатации;</w:t>
      </w:r>
    </w:p>
    <w:p w:rsidR="006E0D0C" w:rsidRPr="0087732A" w:rsidRDefault="001A7FA9" w:rsidP="006E0D0C">
      <w:pPr>
        <w:pStyle w:val="a3"/>
        <w:jc w:val="both"/>
        <w:rPr>
          <w:rFonts w:ascii="Arial" w:eastAsia="MS Mincho" w:hAnsi="Arial"/>
          <w:sz w:val="21"/>
          <w:szCs w:val="21"/>
        </w:rPr>
      </w:pPr>
      <w:r w:rsidRPr="0087732A">
        <w:rPr>
          <w:rFonts w:ascii="Arial" w:eastAsia="MS Mincho" w:hAnsi="Arial"/>
          <w:sz w:val="21"/>
          <w:szCs w:val="21"/>
        </w:rPr>
        <w:t>-</w:t>
      </w:r>
      <w:r w:rsidR="006E0D0C" w:rsidRPr="0087732A">
        <w:rPr>
          <w:rFonts w:ascii="Arial" w:eastAsia="MS Mincho" w:hAnsi="Arial"/>
          <w:sz w:val="21"/>
          <w:szCs w:val="21"/>
        </w:rPr>
        <w:t xml:space="preserve"> </w:t>
      </w:r>
      <w:r w:rsidR="00AB32F9" w:rsidRPr="0087732A">
        <w:rPr>
          <w:rFonts w:ascii="Arial" w:eastAsia="MS Mincho" w:hAnsi="Arial"/>
          <w:sz w:val="21"/>
          <w:szCs w:val="21"/>
        </w:rPr>
        <w:t xml:space="preserve">выполнения </w:t>
      </w:r>
      <w:r w:rsidR="006C2914" w:rsidRPr="0087732A">
        <w:rPr>
          <w:rFonts w:ascii="Arial" w:eastAsia="MS Mincho" w:hAnsi="Arial"/>
          <w:sz w:val="21"/>
          <w:szCs w:val="21"/>
        </w:rPr>
        <w:t>пуско-наладочных</w:t>
      </w:r>
      <w:r w:rsidR="001D001E" w:rsidRPr="0087732A">
        <w:rPr>
          <w:rFonts w:ascii="Arial" w:eastAsia="MS Mincho" w:hAnsi="Arial"/>
          <w:sz w:val="21"/>
          <w:szCs w:val="21"/>
        </w:rPr>
        <w:t xml:space="preserve"> </w:t>
      </w:r>
      <w:r w:rsidR="00AB32F9" w:rsidRPr="0087732A">
        <w:rPr>
          <w:rFonts w:ascii="Arial" w:eastAsia="MS Mincho" w:hAnsi="Arial"/>
          <w:sz w:val="21"/>
          <w:szCs w:val="21"/>
        </w:rPr>
        <w:t>работ,</w:t>
      </w:r>
      <w:r w:rsidR="001D001E" w:rsidRPr="0087732A">
        <w:rPr>
          <w:rFonts w:ascii="Arial" w:eastAsia="MS Mincho" w:hAnsi="Arial"/>
          <w:sz w:val="21"/>
          <w:szCs w:val="21"/>
        </w:rPr>
        <w:t xml:space="preserve"> </w:t>
      </w:r>
      <w:r w:rsidR="006C2914" w:rsidRPr="0087732A">
        <w:rPr>
          <w:rFonts w:ascii="Arial" w:eastAsia="MS Mincho" w:hAnsi="Arial"/>
          <w:sz w:val="21"/>
          <w:szCs w:val="21"/>
        </w:rPr>
        <w:t xml:space="preserve">периодического </w:t>
      </w:r>
      <w:r w:rsidRPr="0087732A">
        <w:rPr>
          <w:rFonts w:ascii="Arial" w:eastAsia="MS Mincho" w:hAnsi="Arial"/>
          <w:sz w:val="21"/>
          <w:szCs w:val="21"/>
        </w:rPr>
        <w:t>техническо</w:t>
      </w:r>
      <w:r w:rsidR="001D001E" w:rsidRPr="0087732A">
        <w:rPr>
          <w:rFonts w:ascii="Arial" w:eastAsia="MS Mincho" w:hAnsi="Arial"/>
          <w:sz w:val="21"/>
          <w:szCs w:val="21"/>
        </w:rPr>
        <w:t>го</w:t>
      </w:r>
      <w:r w:rsidRPr="0087732A">
        <w:rPr>
          <w:rFonts w:ascii="Arial" w:eastAsia="MS Mincho" w:hAnsi="Arial"/>
          <w:sz w:val="21"/>
          <w:szCs w:val="21"/>
        </w:rPr>
        <w:t xml:space="preserve"> обслуживани</w:t>
      </w:r>
      <w:r w:rsidR="001D001E" w:rsidRPr="0087732A">
        <w:rPr>
          <w:rFonts w:ascii="Arial" w:eastAsia="MS Mincho" w:hAnsi="Arial"/>
          <w:sz w:val="21"/>
          <w:szCs w:val="21"/>
        </w:rPr>
        <w:t>я</w:t>
      </w:r>
      <w:r w:rsidRPr="0087732A">
        <w:rPr>
          <w:rFonts w:ascii="Arial" w:eastAsia="MS Mincho" w:hAnsi="Arial"/>
          <w:sz w:val="21"/>
          <w:szCs w:val="21"/>
        </w:rPr>
        <w:t xml:space="preserve"> </w:t>
      </w:r>
      <w:r w:rsidR="006C2914" w:rsidRPr="0087732A">
        <w:rPr>
          <w:rFonts w:ascii="Arial" w:eastAsia="MS Mincho" w:hAnsi="Arial"/>
          <w:sz w:val="21"/>
          <w:szCs w:val="21"/>
        </w:rPr>
        <w:t>изделия</w:t>
      </w:r>
      <w:r w:rsidRPr="0087732A">
        <w:rPr>
          <w:rFonts w:ascii="Arial" w:eastAsia="MS Mincho" w:hAnsi="Arial"/>
          <w:sz w:val="21"/>
          <w:szCs w:val="21"/>
        </w:rPr>
        <w:t xml:space="preserve"> организацией, не имеющей соответствующего разр</w:t>
      </w:r>
      <w:r w:rsidR="006E0D0C" w:rsidRPr="0087732A">
        <w:rPr>
          <w:rFonts w:ascii="Arial" w:eastAsia="MS Mincho" w:hAnsi="Arial"/>
          <w:sz w:val="21"/>
          <w:szCs w:val="21"/>
        </w:rPr>
        <w:t>ешения на выполнение этих работ;</w:t>
      </w:r>
    </w:p>
    <w:p w:rsidR="006E0D0C" w:rsidRPr="0087732A" w:rsidRDefault="001A7FA9" w:rsidP="007B529A">
      <w:pPr>
        <w:pStyle w:val="a3"/>
        <w:rPr>
          <w:rFonts w:ascii="Arial" w:eastAsia="MS Mincho" w:hAnsi="Arial"/>
          <w:sz w:val="21"/>
          <w:szCs w:val="21"/>
        </w:rPr>
      </w:pPr>
      <w:r w:rsidRPr="0087732A">
        <w:rPr>
          <w:rFonts w:ascii="Arial" w:eastAsia="MS Mincho" w:hAnsi="Arial"/>
          <w:sz w:val="21"/>
          <w:szCs w:val="21"/>
        </w:rPr>
        <w:t>- конструктивн</w:t>
      </w:r>
      <w:r w:rsidR="006E0D0C" w:rsidRPr="0087732A">
        <w:rPr>
          <w:rFonts w:ascii="Arial" w:eastAsia="MS Mincho" w:hAnsi="Arial"/>
          <w:sz w:val="21"/>
          <w:szCs w:val="21"/>
        </w:rPr>
        <w:t>ого</w:t>
      </w:r>
      <w:r w:rsidRPr="0087732A">
        <w:rPr>
          <w:rFonts w:ascii="Arial" w:eastAsia="MS Mincho" w:hAnsi="Arial"/>
          <w:sz w:val="21"/>
          <w:szCs w:val="21"/>
        </w:rPr>
        <w:t xml:space="preserve"> изменения</w:t>
      </w:r>
      <w:r w:rsidR="006E0D0C" w:rsidRPr="0087732A">
        <w:rPr>
          <w:rFonts w:ascii="Arial" w:eastAsia="MS Mincho" w:hAnsi="Arial"/>
          <w:sz w:val="21"/>
          <w:szCs w:val="21"/>
        </w:rPr>
        <w:t xml:space="preserve"> изделия</w:t>
      </w:r>
      <w:r w:rsidRPr="0087732A">
        <w:rPr>
          <w:rFonts w:ascii="Arial" w:eastAsia="MS Mincho" w:hAnsi="Arial"/>
          <w:sz w:val="21"/>
          <w:szCs w:val="21"/>
        </w:rPr>
        <w:t xml:space="preserve"> </w:t>
      </w:r>
      <w:r w:rsidR="006E0D0C" w:rsidRPr="0087732A">
        <w:rPr>
          <w:rFonts w:ascii="Arial" w:eastAsia="MS Mincho" w:hAnsi="Arial"/>
          <w:sz w:val="21"/>
          <w:szCs w:val="21"/>
        </w:rPr>
        <w:t>(установки или замены деталей либо установки дополнительных деталей, которые не являются произведёнными или</w:t>
      </w:r>
      <w:r w:rsidR="00F964B4">
        <w:rPr>
          <w:rFonts w:ascii="Arial" w:eastAsia="MS Mincho" w:hAnsi="Arial"/>
          <w:sz w:val="21"/>
          <w:szCs w:val="21"/>
        </w:rPr>
        <w:t xml:space="preserve"> одобренными </w:t>
      </w:r>
      <w:r w:rsidR="007B529A" w:rsidRPr="007B529A">
        <w:rPr>
          <w:rFonts w:ascii="Arial" w:eastAsia="MS Mincho" w:hAnsi="Arial"/>
          <w:sz w:val="21"/>
          <w:szCs w:val="21"/>
        </w:rPr>
        <w:t>ООО «Торговый дом Полаир»</w:t>
      </w:r>
      <w:r w:rsidR="006E0D0C" w:rsidRPr="0087732A">
        <w:rPr>
          <w:rFonts w:ascii="Arial" w:eastAsia="MS Mincho" w:hAnsi="Arial"/>
          <w:sz w:val="21"/>
          <w:szCs w:val="21"/>
        </w:rPr>
        <w:t xml:space="preserve">) </w:t>
      </w:r>
      <w:r w:rsidRPr="0087732A">
        <w:rPr>
          <w:rFonts w:ascii="Arial" w:eastAsia="MS Mincho" w:hAnsi="Arial"/>
          <w:sz w:val="21"/>
          <w:szCs w:val="21"/>
        </w:rPr>
        <w:t>без письменного согласования с заводом-изготовителем.</w:t>
      </w:r>
    </w:p>
    <w:p w:rsidR="006E0D0C" w:rsidRPr="0087732A" w:rsidRDefault="006E0D0C" w:rsidP="006E0D0C">
      <w:pPr>
        <w:pStyle w:val="a3"/>
        <w:jc w:val="both"/>
        <w:rPr>
          <w:rFonts w:ascii="Arial" w:eastAsia="MS Mincho" w:hAnsi="Arial"/>
          <w:sz w:val="21"/>
          <w:szCs w:val="21"/>
        </w:rPr>
      </w:pPr>
      <w:r w:rsidRPr="0087732A">
        <w:rPr>
          <w:rFonts w:ascii="Arial" w:eastAsia="MS Mincho" w:hAnsi="Arial"/>
          <w:sz w:val="21"/>
          <w:szCs w:val="21"/>
        </w:rPr>
        <w:t>- удаления, неразборчивости или изменения заводского номера изделия;</w:t>
      </w:r>
    </w:p>
    <w:p w:rsidR="006E0D0C" w:rsidRPr="0087732A" w:rsidRDefault="006E0D0C" w:rsidP="006E0D0C">
      <w:pPr>
        <w:pStyle w:val="a3"/>
        <w:jc w:val="both"/>
        <w:rPr>
          <w:rFonts w:ascii="Arial" w:eastAsia="MS Mincho" w:hAnsi="Arial"/>
          <w:sz w:val="21"/>
          <w:szCs w:val="21"/>
        </w:rPr>
      </w:pPr>
      <w:r w:rsidRPr="0087732A">
        <w:rPr>
          <w:rFonts w:ascii="Arial" w:eastAsia="MS Mincho" w:hAnsi="Arial"/>
          <w:sz w:val="21"/>
          <w:szCs w:val="21"/>
        </w:rPr>
        <w:t>- возникновения дефекта в результате воздействия внешних сил и по не зависящим от производителя причинам, таким как:</w:t>
      </w:r>
    </w:p>
    <w:p w:rsidR="00F75ED0" w:rsidRPr="0087732A" w:rsidRDefault="00F75ED0" w:rsidP="00F75ED0">
      <w:pPr>
        <w:pStyle w:val="a3"/>
        <w:spacing w:line="240" w:lineRule="atLeast"/>
        <w:ind w:left="357"/>
        <w:jc w:val="both"/>
        <w:rPr>
          <w:rFonts w:ascii="Arial" w:eastAsia="MS Mincho" w:hAnsi="Arial"/>
          <w:sz w:val="21"/>
          <w:szCs w:val="21"/>
        </w:rPr>
      </w:pPr>
      <w:r w:rsidRPr="0087732A">
        <w:rPr>
          <w:rFonts w:ascii="Arial" w:eastAsia="MS Mincho" w:hAnsi="Arial"/>
          <w:sz w:val="21"/>
          <w:szCs w:val="21"/>
        </w:rPr>
        <w:t xml:space="preserve">- </w:t>
      </w:r>
      <w:r w:rsidR="006E0D0C" w:rsidRPr="0087732A">
        <w:rPr>
          <w:rFonts w:ascii="Arial" w:eastAsia="MS Mincho" w:hAnsi="Arial"/>
          <w:sz w:val="21"/>
          <w:szCs w:val="21"/>
        </w:rPr>
        <w:t>отклонение от стандартных параметров электросети (отклонение частоты то</w:t>
      </w:r>
      <w:r w:rsidRPr="0087732A">
        <w:rPr>
          <w:rFonts w:ascii="Arial" w:eastAsia="MS Mincho" w:hAnsi="Arial"/>
          <w:sz w:val="21"/>
          <w:szCs w:val="21"/>
        </w:rPr>
        <w:t xml:space="preserve">ка от </w:t>
      </w:r>
    </w:p>
    <w:p w:rsidR="006E0D0C" w:rsidRPr="0087732A" w:rsidRDefault="006E0D0C" w:rsidP="00F75ED0">
      <w:pPr>
        <w:pStyle w:val="a3"/>
        <w:spacing w:line="240" w:lineRule="atLeast"/>
        <w:jc w:val="both"/>
        <w:rPr>
          <w:rFonts w:ascii="Arial" w:eastAsia="MS Mincho" w:hAnsi="Arial"/>
          <w:sz w:val="21"/>
          <w:szCs w:val="21"/>
        </w:rPr>
      </w:pPr>
      <w:r w:rsidRPr="0087732A">
        <w:rPr>
          <w:rFonts w:ascii="Arial" w:eastAsia="MS Mincho" w:hAnsi="Arial"/>
          <w:sz w:val="21"/>
          <w:szCs w:val="21"/>
        </w:rPr>
        <w:t>номинальной – более 0,5%, выход напряжения за пределы диапазона 220В + 10%, - 15%);</w:t>
      </w:r>
    </w:p>
    <w:p w:rsidR="00BA47EA" w:rsidRPr="0087732A" w:rsidRDefault="00F75ED0" w:rsidP="00F75ED0">
      <w:pPr>
        <w:pStyle w:val="a3"/>
        <w:spacing w:line="240" w:lineRule="atLeast"/>
        <w:jc w:val="both"/>
        <w:rPr>
          <w:rFonts w:ascii="Arial" w:eastAsia="MS Mincho" w:hAnsi="Arial"/>
          <w:sz w:val="21"/>
          <w:szCs w:val="21"/>
        </w:rPr>
      </w:pPr>
      <w:r w:rsidRPr="0087732A">
        <w:rPr>
          <w:rFonts w:ascii="Arial" w:eastAsia="MS Mincho" w:hAnsi="Arial"/>
          <w:sz w:val="21"/>
          <w:szCs w:val="21"/>
        </w:rPr>
        <w:t xml:space="preserve">      - </w:t>
      </w:r>
      <w:r w:rsidR="006E0D0C" w:rsidRPr="0087732A">
        <w:rPr>
          <w:rFonts w:ascii="Arial" w:eastAsia="MS Mincho" w:hAnsi="Arial"/>
          <w:sz w:val="21"/>
          <w:szCs w:val="21"/>
        </w:rPr>
        <w:t>стихийные бедствия, пожар, попадан</w:t>
      </w:r>
      <w:r w:rsidR="00BA47EA" w:rsidRPr="0087732A">
        <w:rPr>
          <w:rFonts w:ascii="Arial" w:eastAsia="MS Mincho" w:hAnsi="Arial"/>
          <w:sz w:val="21"/>
          <w:szCs w:val="21"/>
        </w:rPr>
        <w:t xml:space="preserve">ие в рабочие агрегаты и приборы </w:t>
      </w:r>
    </w:p>
    <w:p w:rsidR="006E0D0C" w:rsidRPr="0087732A" w:rsidRDefault="006E0D0C" w:rsidP="00BA47EA">
      <w:pPr>
        <w:pStyle w:val="a3"/>
        <w:spacing w:line="240" w:lineRule="atLeast"/>
        <w:jc w:val="both"/>
        <w:rPr>
          <w:rFonts w:ascii="Arial" w:eastAsia="MS Mincho" w:hAnsi="Arial"/>
          <w:sz w:val="21"/>
          <w:szCs w:val="21"/>
        </w:rPr>
      </w:pPr>
      <w:r w:rsidRPr="0087732A">
        <w:rPr>
          <w:rFonts w:ascii="Arial" w:eastAsia="MS Mincho" w:hAnsi="Arial"/>
          <w:sz w:val="21"/>
          <w:szCs w:val="21"/>
        </w:rPr>
        <w:t>посторонних предметов, жидкостей, животных или насекомых;</w:t>
      </w:r>
    </w:p>
    <w:p w:rsidR="006E0D0C" w:rsidRPr="0087732A" w:rsidRDefault="00F75ED0" w:rsidP="006E0D0C">
      <w:pPr>
        <w:pStyle w:val="a3"/>
        <w:jc w:val="both"/>
        <w:rPr>
          <w:rFonts w:ascii="Arial" w:eastAsia="MS Mincho" w:hAnsi="Arial"/>
          <w:sz w:val="21"/>
          <w:szCs w:val="21"/>
        </w:rPr>
      </w:pPr>
      <w:r w:rsidRPr="0087732A">
        <w:rPr>
          <w:rFonts w:ascii="Arial" w:eastAsia="MS Mincho" w:hAnsi="Arial"/>
          <w:sz w:val="21"/>
          <w:szCs w:val="21"/>
        </w:rPr>
        <w:t xml:space="preserve">       </w:t>
      </w:r>
      <w:r w:rsidR="006E0D0C" w:rsidRPr="0087732A">
        <w:rPr>
          <w:rFonts w:ascii="Arial" w:eastAsia="MS Mincho" w:hAnsi="Arial"/>
          <w:sz w:val="21"/>
          <w:szCs w:val="21"/>
        </w:rPr>
        <w:t>-</w:t>
      </w:r>
      <w:r w:rsidRPr="0087732A">
        <w:rPr>
          <w:rFonts w:ascii="Arial" w:eastAsia="MS Mincho" w:hAnsi="Arial"/>
          <w:sz w:val="21"/>
          <w:szCs w:val="21"/>
        </w:rPr>
        <w:t xml:space="preserve"> </w:t>
      </w:r>
      <w:r w:rsidR="006E0D0C" w:rsidRPr="0087732A">
        <w:rPr>
          <w:rFonts w:ascii="Arial" w:eastAsia="MS Mincho" w:hAnsi="Arial"/>
          <w:sz w:val="21"/>
          <w:szCs w:val="21"/>
        </w:rPr>
        <w:t>механических повреждений корпуса, стеклопакетов дверей, пластиковых деталей светового рекламного блока и регулировочных ножек.</w:t>
      </w:r>
    </w:p>
    <w:p w:rsidR="006E0D0C" w:rsidRPr="0087732A" w:rsidRDefault="006E0D0C" w:rsidP="006E0D0C">
      <w:pPr>
        <w:pStyle w:val="a3"/>
        <w:ind w:firstLine="708"/>
        <w:jc w:val="both"/>
        <w:rPr>
          <w:rFonts w:ascii="Arial" w:eastAsia="MS Mincho" w:hAnsi="Arial"/>
          <w:sz w:val="21"/>
          <w:szCs w:val="21"/>
        </w:rPr>
      </w:pPr>
      <w:r w:rsidRPr="0087732A">
        <w:rPr>
          <w:rFonts w:ascii="Arial" w:eastAsia="MS Mincho" w:hAnsi="Arial"/>
          <w:sz w:val="21"/>
          <w:szCs w:val="21"/>
        </w:rPr>
        <w:t>Гарантийные обязательства не распространяются на расходные комплектующие (лампы освещения, стартеры и дроссели) и на работы по установке, регулировке и техническому обслуживанию оговоренные в настоящем «Руководстве по эксплуатации».</w:t>
      </w:r>
    </w:p>
    <w:p w:rsidR="006E0D0C" w:rsidRPr="0087732A" w:rsidRDefault="006E0D0C" w:rsidP="006E0D0C">
      <w:pPr>
        <w:pStyle w:val="a3"/>
        <w:ind w:firstLine="708"/>
        <w:jc w:val="both"/>
        <w:rPr>
          <w:rFonts w:ascii="Arial" w:eastAsia="MS Mincho" w:hAnsi="Arial"/>
          <w:sz w:val="21"/>
          <w:szCs w:val="21"/>
        </w:rPr>
      </w:pPr>
      <w:r w:rsidRPr="0087732A">
        <w:rPr>
          <w:rFonts w:ascii="Arial" w:eastAsia="MS Mincho" w:hAnsi="Arial"/>
          <w:sz w:val="21"/>
          <w:szCs w:val="21"/>
        </w:rPr>
        <w:t>Производитель оставляет за собой право вносить в конструкцию или технологию изготовления необходимые изменения, которые при этом не влекут за собой обязательств по изменению или улучшению ранее выпущенных изделий.</w:t>
      </w:r>
    </w:p>
    <w:p w:rsidR="006E0D0C" w:rsidRPr="0087732A" w:rsidRDefault="006E0D0C" w:rsidP="006E0D0C">
      <w:pPr>
        <w:pStyle w:val="a3"/>
        <w:ind w:firstLine="708"/>
        <w:jc w:val="both"/>
        <w:rPr>
          <w:rFonts w:ascii="Arial" w:eastAsia="MS Mincho" w:hAnsi="Arial"/>
          <w:sz w:val="21"/>
          <w:szCs w:val="21"/>
        </w:rPr>
      </w:pPr>
      <w:r w:rsidRPr="0087732A">
        <w:rPr>
          <w:rFonts w:ascii="Arial" w:eastAsia="MS Mincho" w:hAnsi="Arial"/>
          <w:sz w:val="21"/>
          <w:szCs w:val="21"/>
        </w:rPr>
        <w:t>Данные гарантийные обязательства не ограничивают определённые законом права потребителей.</w:t>
      </w:r>
    </w:p>
    <w:p w:rsidR="006E0D0C" w:rsidRPr="0087732A" w:rsidRDefault="006E0D0C" w:rsidP="006E0D0C">
      <w:pPr>
        <w:pStyle w:val="a3"/>
        <w:ind w:firstLine="708"/>
        <w:jc w:val="both"/>
        <w:rPr>
          <w:rFonts w:ascii="Arial" w:eastAsia="MS Mincho" w:hAnsi="Arial"/>
          <w:sz w:val="21"/>
          <w:szCs w:val="21"/>
        </w:rPr>
      </w:pPr>
      <w:r w:rsidRPr="0087732A">
        <w:rPr>
          <w:rFonts w:ascii="Arial" w:eastAsia="MS Mincho" w:hAnsi="Arial"/>
          <w:sz w:val="21"/>
          <w:szCs w:val="21"/>
        </w:rPr>
        <w:t>По всем вопросам, связанным с техническим обслуживанием и приобретением запасных частей просьба обращаться в уполномоченные организации (к Поставщикам или Продавцам) и их сервисные центры.</w:t>
      </w:r>
    </w:p>
    <w:p w:rsidR="006E0D0C" w:rsidRPr="0087732A" w:rsidRDefault="006E0D0C" w:rsidP="006E0D0C">
      <w:pPr>
        <w:pStyle w:val="a3"/>
        <w:ind w:firstLine="708"/>
        <w:jc w:val="both"/>
        <w:rPr>
          <w:rFonts w:ascii="Arial" w:eastAsia="MS Mincho" w:hAnsi="Arial"/>
          <w:sz w:val="21"/>
          <w:szCs w:val="21"/>
        </w:rPr>
      </w:pPr>
      <w:r w:rsidRPr="0087732A">
        <w:rPr>
          <w:rFonts w:ascii="Arial" w:eastAsia="MS Mincho" w:hAnsi="Arial"/>
          <w:sz w:val="21"/>
          <w:szCs w:val="21"/>
        </w:rPr>
        <w:t>Информацию с Вашими замечаниями или предложениями по работе торгово-холодильного оборудования POLAIR Вы можете направить производителю по адресу:</w:t>
      </w:r>
    </w:p>
    <w:p w:rsidR="007B529A" w:rsidRPr="007B529A" w:rsidRDefault="007B529A" w:rsidP="007B529A">
      <w:pPr>
        <w:pStyle w:val="a3"/>
        <w:rPr>
          <w:rFonts w:ascii="Arial" w:eastAsia="MS Mincho" w:hAnsi="Arial"/>
          <w:sz w:val="21"/>
          <w:szCs w:val="21"/>
        </w:rPr>
      </w:pPr>
      <w:r w:rsidRPr="007B529A">
        <w:rPr>
          <w:rFonts w:ascii="Arial" w:eastAsia="MS Mincho" w:hAnsi="Arial"/>
          <w:sz w:val="21"/>
          <w:szCs w:val="21"/>
        </w:rPr>
        <w:t>119334, Россия, г. Москва, ул. Ленинский проспект, д.37, корпус 1</w:t>
      </w:r>
    </w:p>
    <w:p w:rsidR="007B529A" w:rsidRPr="007B529A" w:rsidRDefault="007B529A" w:rsidP="007B529A">
      <w:pPr>
        <w:pStyle w:val="a3"/>
        <w:rPr>
          <w:rFonts w:ascii="Arial" w:eastAsia="MS Mincho" w:hAnsi="Arial"/>
          <w:sz w:val="21"/>
          <w:szCs w:val="21"/>
        </w:rPr>
      </w:pPr>
      <w:r w:rsidRPr="007B529A">
        <w:rPr>
          <w:rFonts w:ascii="Arial" w:eastAsia="MS Mincho" w:hAnsi="Arial"/>
          <w:sz w:val="21"/>
          <w:szCs w:val="21"/>
        </w:rPr>
        <w:t>ООО «Торговый дом Полаир»</w:t>
      </w:r>
    </w:p>
    <w:p w:rsidR="00D80AC5" w:rsidRPr="0087732A" w:rsidRDefault="00AB32F9" w:rsidP="006E0D0C">
      <w:pPr>
        <w:pStyle w:val="a3"/>
        <w:rPr>
          <w:rFonts w:ascii="Arial" w:eastAsia="MS Mincho" w:hAnsi="Arial"/>
          <w:sz w:val="21"/>
          <w:szCs w:val="21"/>
        </w:rPr>
      </w:pPr>
      <w:r w:rsidRPr="0087732A">
        <w:rPr>
          <w:rFonts w:ascii="Arial" w:eastAsia="MS Mincho" w:hAnsi="Arial"/>
          <w:sz w:val="21"/>
          <w:szCs w:val="21"/>
        </w:rPr>
        <w:t xml:space="preserve">тел. </w:t>
      </w:r>
      <w:r w:rsidR="006E0D0C" w:rsidRPr="0087732A">
        <w:rPr>
          <w:rFonts w:ascii="Arial" w:eastAsia="MS Mincho" w:hAnsi="Arial"/>
          <w:sz w:val="21"/>
          <w:szCs w:val="21"/>
        </w:rPr>
        <w:t xml:space="preserve">(495) </w:t>
      </w:r>
      <w:r w:rsidR="00BE44FE" w:rsidRPr="0087732A">
        <w:rPr>
          <w:rFonts w:ascii="Arial" w:eastAsia="MS Mincho" w:hAnsi="Arial"/>
          <w:sz w:val="21"/>
          <w:szCs w:val="21"/>
        </w:rPr>
        <w:t>937-64-07</w:t>
      </w:r>
      <w:r w:rsidRPr="0087732A">
        <w:rPr>
          <w:rFonts w:ascii="Arial" w:eastAsia="MS Mincho" w:hAnsi="Arial"/>
          <w:sz w:val="21"/>
          <w:szCs w:val="21"/>
        </w:rPr>
        <w:t>,</w:t>
      </w:r>
    </w:p>
    <w:p w:rsidR="006E0D0C" w:rsidRPr="0087732A" w:rsidRDefault="00F75ED0" w:rsidP="006E0D0C">
      <w:pPr>
        <w:pStyle w:val="a3"/>
        <w:rPr>
          <w:rFonts w:ascii="Arial" w:eastAsia="MS Mincho" w:hAnsi="Arial"/>
          <w:sz w:val="21"/>
          <w:szCs w:val="21"/>
        </w:rPr>
      </w:pPr>
      <w:r w:rsidRPr="0087732A">
        <w:rPr>
          <w:rFonts w:ascii="Arial" w:eastAsia="MS Mincho" w:hAnsi="Arial"/>
          <w:sz w:val="21"/>
          <w:szCs w:val="21"/>
        </w:rPr>
        <w:t>kac</w:t>
      </w:r>
      <w:r w:rsidR="00421060" w:rsidRPr="0087732A">
        <w:rPr>
          <w:rFonts w:ascii="Arial" w:eastAsia="MS Mincho" w:hAnsi="Arial"/>
          <w:sz w:val="21"/>
          <w:szCs w:val="21"/>
        </w:rPr>
        <w:t>h</w:t>
      </w:r>
      <w:r w:rsidRPr="0087732A">
        <w:rPr>
          <w:rFonts w:ascii="Arial" w:eastAsia="MS Mincho" w:hAnsi="Arial"/>
          <w:sz w:val="21"/>
          <w:szCs w:val="21"/>
        </w:rPr>
        <w:t>estvo</w:t>
      </w:r>
      <w:r w:rsidR="00D80AC5" w:rsidRPr="0087732A">
        <w:rPr>
          <w:rFonts w:ascii="Arial" w:eastAsia="MS Mincho" w:hAnsi="Arial"/>
          <w:sz w:val="21"/>
          <w:szCs w:val="21"/>
        </w:rPr>
        <w:t>@</w:t>
      </w:r>
      <w:r w:rsidR="006E0D0C" w:rsidRPr="0087732A">
        <w:rPr>
          <w:rFonts w:ascii="Arial" w:eastAsia="MS Mincho" w:hAnsi="Arial"/>
          <w:sz w:val="21"/>
          <w:szCs w:val="21"/>
        </w:rPr>
        <w:t>polair.com</w:t>
      </w:r>
    </w:p>
    <w:p w:rsidR="007B529A" w:rsidRPr="00511004" w:rsidRDefault="005D7150" w:rsidP="006E0D0C">
      <w:pPr>
        <w:pStyle w:val="a3"/>
        <w:rPr>
          <w:rFonts w:ascii="Arial" w:eastAsia="MS Mincho" w:hAnsi="Arial"/>
          <w:color w:val="0000FF"/>
          <w:sz w:val="23"/>
          <w:szCs w:val="23"/>
          <w:u w:val="single"/>
        </w:rPr>
      </w:pPr>
      <w:hyperlink r:id="rId11" w:history="1">
        <w:r w:rsidR="00F75ED0" w:rsidRPr="007C2D0F">
          <w:rPr>
            <w:rStyle w:val="ab"/>
            <w:rFonts w:ascii="Arial" w:eastAsia="MS Mincho" w:hAnsi="Arial"/>
            <w:sz w:val="23"/>
            <w:szCs w:val="23"/>
            <w:lang w:val="en-US"/>
          </w:rPr>
          <w:t>http</w:t>
        </w:r>
        <w:r w:rsidR="00F75ED0" w:rsidRPr="007C2D0F">
          <w:rPr>
            <w:rStyle w:val="ab"/>
            <w:rFonts w:ascii="Arial" w:eastAsia="MS Mincho" w:hAnsi="Arial"/>
            <w:sz w:val="23"/>
            <w:szCs w:val="23"/>
          </w:rPr>
          <w:t>://</w:t>
        </w:r>
        <w:r w:rsidR="00F75ED0" w:rsidRPr="007C2D0F">
          <w:rPr>
            <w:rStyle w:val="ab"/>
            <w:rFonts w:ascii="Arial" w:eastAsia="MS Mincho" w:hAnsi="Arial"/>
            <w:sz w:val="23"/>
            <w:szCs w:val="23"/>
            <w:lang w:val="en-US"/>
          </w:rPr>
          <w:t>www</w:t>
        </w:r>
        <w:r w:rsidR="00F75ED0" w:rsidRPr="007C2D0F">
          <w:rPr>
            <w:rStyle w:val="ab"/>
            <w:rFonts w:ascii="Arial" w:eastAsia="MS Mincho" w:hAnsi="Arial"/>
            <w:sz w:val="23"/>
            <w:szCs w:val="23"/>
          </w:rPr>
          <w:t>.</w:t>
        </w:r>
        <w:r w:rsidR="00F75ED0" w:rsidRPr="007C2D0F">
          <w:rPr>
            <w:rStyle w:val="ab"/>
            <w:rFonts w:ascii="Arial" w:eastAsia="MS Mincho" w:hAnsi="Arial"/>
            <w:sz w:val="23"/>
            <w:szCs w:val="23"/>
            <w:lang w:val="en-US"/>
          </w:rPr>
          <w:t>polair</w:t>
        </w:r>
        <w:r w:rsidR="00F75ED0" w:rsidRPr="007C2D0F">
          <w:rPr>
            <w:rStyle w:val="ab"/>
            <w:rFonts w:ascii="Arial" w:eastAsia="MS Mincho" w:hAnsi="Arial"/>
            <w:sz w:val="23"/>
            <w:szCs w:val="23"/>
          </w:rPr>
          <w:t>.</w:t>
        </w:r>
        <w:r w:rsidR="00F75ED0" w:rsidRPr="007C2D0F">
          <w:rPr>
            <w:rStyle w:val="ab"/>
            <w:rFonts w:ascii="Arial" w:eastAsia="MS Mincho" w:hAnsi="Arial"/>
            <w:sz w:val="23"/>
            <w:szCs w:val="23"/>
            <w:lang w:val="en-US"/>
          </w:rPr>
          <w:t>com</w:t>
        </w:r>
      </w:hyperlink>
    </w:p>
    <w:p w:rsidR="001D0708" w:rsidRPr="00D01B10" w:rsidRDefault="00D80AC5" w:rsidP="001A7FA9">
      <w:pPr>
        <w:rPr>
          <w:rFonts w:ascii="Arial" w:hAnsi="Arial" w:cs="Arial"/>
          <w:b/>
          <w:sz w:val="22"/>
          <w:szCs w:val="22"/>
        </w:rPr>
      </w:pPr>
      <w:r>
        <w:rPr>
          <w:rFonts w:ascii="Arial" w:eastAsia="MS Mincho" w:hAnsi="Arial"/>
          <w:b/>
          <w:sz w:val="22"/>
          <w:szCs w:val="22"/>
        </w:rPr>
        <w:lastRenderedPageBreak/>
        <w:t xml:space="preserve">         </w:t>
      </w:r>
      <w:r w:rsidR="006F2976">
        <w:rPr>
          <w:rFonts w:ascii="Arial" w:eastAsia="MS Mincho" w:hAnsi="Arial"/>
          <w:b/>
          <w:sz w:val="22"/>
          <w:szCs w:val="22"/>
        </w:rPr>
        <w:t xml:space="preserve">  </w:t>
      </w:r>
      <w:r w:rsidR="001D0708" w:rsidRPr="00D01B10">
        <w:rPr>
          <w:rFonts w:ascii="Arial" w:hAnsi="Arial" w:cs="Arial"/>
          <w:b/>
          <w:sz w:val="22"/>
          <w:szCs w:val="22"/>
        </w:rPr>
        <w:t>3. ИСПОЛЬЗОВАНИЕ ПО НАЗНАЧЕНИЮ</w:t>
      </w:r>
    </w:p>
    <w:p w:rsidR="001D0708" w:rsidRPr="007B6B5C" w:rsidRDefault="001D0708" w:rsidP="001D0708">
      <w:pPr>
        <w:pStyle w:val="a3"/>
        <w:rPr>
          <w:rFonts w:ascii="Arial" w:eastAsia="MS Mincho" w:hAnsi="Arial"/>
          <w:sz w:val="8"/>
          <w:szCs w:val="8"/>
        </w:rPr>
      </w:pPr>
    </w:p>
    <w:p w:rsidR="001D0708" w:rsidRPr="00D01B10" w:rsidRDefault="001D0708" w:rsidP="001D0708">
      <w:pPr>
        <w:pStyle w:val="a3"/>
        <w:ind w:firstLine="708"/>
        <w:rPr>
          <w:rFonts w:ascii="Arial" w:eastAsia="MS Mincho" w:hAnsi="Arial"/>
          <w:b/>
          <w:sz w:val="21"/>
          <w:szCs w:val="21"/>
        </w:rPr>
      </w:pPr>
      <w:r w:rsidRPr="00D01B10">
        <w:rPr>
          <w:rFonts w:ascii="Arial" w:eastAsia="MS Mincho" w:hAnsi="Arial"/>
          <w:b/>
          <w:sz w:val="21"/>
          <w:szCs w:val="21"/>
        </w:rPr>
        <w:t>3.1. ОБЩИЕ УКАЗАНИЯ</w:t>
      </w:r>
    </w:p>
    <w:p w:rsidR="001D0708" w:rsidRDefault="001D0708" w:rsidP="001D0708">
      <w:pPr>
        <w:pStyle w:val="a3"/>
        <w:ind w:firstLine="708"/>
        <w:jc w:val="both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>В руководстве по эксплуатации излагаются сведения, необходимые для правильной эксплуатации и технического обслуживания шкафа в период его прямого использования.</w:t>
      </w:r>
    </w:p>
    <w:p w:rsidR="001D0708" w:rsidRDefault="001D0708" w:rsidP="001D0708">
      <w:pPr>
        <w:pStyle w:val="a3"/>
        <w:ind w:firstLine="708"/>
        <w:jc w:val="both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>Продолжительность срока службы шкафа и безопасность его в работе зависит от соблюдения правил эксплуатации.</w:t>
      </w:r>
    </w:p>
    <w:p w:rsidR="001D0708" w:rsidRPr="0087732A" w:rsidRDefault="001D0708" w:rsidP="001D0708">
      <w:pPr>
        <w:pStyle w:val="a3"/>
        <w:rPr>
          <w:rFonts w:ascii="Arial" w:eastAsia="MS Mincho" w:hAnsi="Arial"/>
          <w:sz w:val="12"/>
          <w:szCs w:val="12"/>
        </w:rPr>
      </w:pPr>
    </w:p>
    <w:p w:rsidR="001D0708" w:rsidRPr="00D01B10" w:rsidRDefault="001D0708" w:rsidP="001D0708">
      <w:pPr>
        <w:pStyle w:val="a3"/>
        <w:ind w:firstLine="708"/>
        <w:rPr>
          <w:rFonts w:ascii="Arial" w:eastAsia="MS Mincho" w:hAnsi="Arial"/>
          <w:b/>
          <w:sz w:val="21"/>
          <w:szCs w:val="21"/>
        </w:rPr>
      </w:pPr>
      <w:r w:rsidRPr="00D01B10">
        <w:rPr>
          <w:rFonts w:ascii="Arial" w:eastAsia="MS Mincho" w:hAnsi="Arial"/>
          <w:b/>
          <w:sz w:val="21"/>
          <w:szCs w:val="21"/>
        </w:rPr>
        <w:t>3.2. МЕРЫ БЕЗОПАСНОСТИ</w:t>
      </w:r>
    </w:p>
    <w:p w:rsidR="00B21AC4" w:rsidRPr="0087732A" w:rsidRDefault="00B21AC4" w:rsidP="00B21AC4">
      <w:pPr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2"/>
          <w:szCs w:val="22"/>
        </w:rPr>
        <w:t xml:space="preserve">           </w:t>
      </w:r>
      <w:r w:rsidRPr="0087732A">
        <w:rPr>
          <w:rFonts w:ascii="Arial" w:hAnsi="Arial" w:cs="Arial"/>
          <w:sz w:val="21"/>
          <w:szCs w:val="21"/>
        </w:rPr>
        <w:t>Изделие должно удовлетворять требованиям безопасности согласно «Техническо</w:t>
      </w:r>
      <w:r w:rsidR="00ED13FC" w:rsidRPr="0087732A">
        <w:rPr>
          <w:rFonts w:ascii="Arial" w:hAnsi="Arial" w:cs="Arial"/>
          <w:sz w:val="21"/>
          <w:szCs w:val="21"/>
        </w:rPr>
        <w:t>му</w:t>
      </w:r>
      <w:r w:rsidRPr="0087732A">
        <w:rPr>
          <w:rFonts w:ascii="Arial" w:hAnsi="Arial" w:cs="Arial"/>
          <w:sz w:val="21"/>
          <w:szCs w:val="21"/>
        </w:rPr>
        <w:t xml:space="preserve"> регламент</w:t>
      </w:r>
      <w:r w:rsidR="00ED13FC" w:rsidRPr="0087732A">
        <w:rPr>
          <w:rFonts w:ascii="Arial" w:hAnsi="Arial" w:cs="Arial"/>
          <w:sz w:val="21"/>
          <w:szCs w:val="21"/>
        </w:rPr>
        <w:t>у</w:t>
      </w:r>
      <w:r w:rsidRPr="0087732A">
        <w:rPr>
          <w:rFonts w:ascii="Arial" w:hAnsi="Arial" w:cs="Arial"/>
          <w:sz w:val="21"/>
          <w:szCs w:val="21"/>
        </w:rPr>
        <w:t xml:space="preserve"> Таможенного Союза ТР ТС 004/ 2011 «О безопасности низковольтного оборудования» (Решение № 768 от 16.08.2011 комиссии Таможенного Союза), Техническо</w:t>
      </w:r>
      <w:r w:rsidR="00ED13FC" w:rsidRPr="0087732A">
        <w:rPr>
          <w:rFonts w:ascii="Arial" w:hAnsi="Arial" w:cs="Arial"/>
          <w:sz w:val="21"/>
          <w:szCs w:val="21"/>
        </w:rPr>
        <w:t>му</w:t>
      </w:r>
      <w:r w:rsidRPr="0087732A">
        <w:rPr>
          <w:rFonts w:ascii="Arial" w:hAnsi="Arial" w:cs="Arial"/>
          <w:sz w:val="21"/>
          <w:szCs w:val="21"/>
        </w:rPr>
        <w:t xml:space="preserve"> регламент</w:t>
      </w:r>
      <w:r w:rsidR="00ED13FC" w:rsidRPr="0087732A">
        <w:rPr>
          <w:rFonts w:ascii="Arial" w:hAnsi="Arial" w:cs="Arial"/>
          <w:sz w:val="21"/>
          <w:szCs w:val="21"/>
        </w:rPr>
        <w:t>у</w:t>
      </w:r>
      <w:r w:rsidRPr="0087732A">
        <w:rPr>
          <w:rFonts w:ascii="Arial" w:hAnsi="Arial" w:cs="Arial"/>
          <w:sz w:val="21"/>
          <w:szCs w:val="21"/>
        </w:rPr>
        <w:t xml:space="preserve">  Таможенного Союза ТР ТС 010/ 2011 «О безопасности машин и оборудования (Решение № 823 от 18.10.2011 комиссии Таможенного Союза), Техническо</w:t>
      </w:r>
      <w:r w:rsidR="00ED13FC" w:rsidRPr="0087732A">
        <w:rPr>
          <w:rFonts w:ascii="Arial" w:hAnsi="Arial" w:cs="Arial"/>
          <w:sz w:val="21"/>
          <w:szCs w:val="21"/>
        </w:rPr>
        <w:t>му</w:t>
      </w:r>
      <w:r w:rsidRPr="0087732A">
        <w:rPr>
          <w:rFonts w:ascii="Arial" w:hAnsi="Arial" w:cs="Arial"/>
          <w:sz w:val="21"/>
          <w:szCs w:val="21"/>
        </w:rPr>
        <w:t xml:space="preserve"> Регламент</w:t>
      </w:r>
      <w:r w:rsidR="00ED13FC" w:rsidRPr="0087732A">
        <w:rPr>
          <w:rFonts w:ascii="Arial" w:hAnsi="Arial" w:cs="Arial"/>
          <w:sz w:val="21"/>
          <w:szCs w:val="21"/>
        </w:rPr>
        <w:t>у</w:t>
      </w:r>
      <w:r w:rsidRPr="0087732A">
        <w:rPr>
          <w:rFonts w:ascii="Arial" w:hAnsi="Arial" w:cs="Arial"/>
          <w:sz w:val="21"/>
          <w:szCs w:val="21"/>
        </w:rPr>
        <w:t xml:space="preserve">  ТР ТС 020/ 2011 «Электромагнитная совместимость технических средств» (Решение № 789 от 09.12.2011 комиссии Таможенного Союза)</w:t>
      </w:r>
      <w:r w:rsidR="00532613" w:rsidRPr="0087732A">
        <w:rPr>
          <w:rFonts w:ascii="Arial" w:hAnsi="Arial" w:cs="Arial"/>
          <w:sz w:val="21"/>
          <w:szCs w:val="21"/>
        </w:rPr>
        <w:t xml:space="preserve">, </w:t>
      </w:r>
      <w:r w:rsidR="00104177" w:rsidRPr="0087732A">
        <w:rPr>
          <w:rFonts w:ascii="Arial" w:hAnsi="Arial" w:cs="Arial"/>
          <w:sz w:val="21"/>
          <w:szCs w:val="21"/>
        </w:rPr>
        <w:t xml:space="preserve">а также  ГОСТ 23833, </w:t>
      </w:r>
      <w:r w:rsidRPr="0087732A">
        <w:rPr>
          <w:rFonts w:ascii="Arial" w:hAnsi="Arial" w:cs="Arial"/>
          <w:sz w:val="21"/>
          <w:szCs w:val="21"/>
        </w:rPr>
        <w:t>ГОСТ IEC 60335-2-24-2012</w:t>
      </w:r>
      <w:r w:rsidR="00104177" w:rsidRPr="0087732A">
        <w:rPr>
          <w:rFonts w:ascii="Arial" w:hAnsi="Arial" w:cs="Arial"/>
          <w:sz w:val="21"/>
          <w:szCs w:val="21"/>
        </w:rPr>
        <w:t>.</w:t>
      </w:r>
    </w:p>
    <w:p w:rsidR="00F2504F" w:rsidRPr="00F2504F" w:rsidRDefault="00F2504F" w:rsidP="00F2504F">
      <w:pPr>
        <w:pStyle w:val="a3"/>
        <w:ind w:firstLine="708"/>
        <w:jc w:val="both"/>
        <w:rPr>
          <w:rFonts w:ascii="Arial" w:eastAsia="MS Mincho" w:hAnsi="Arial" w:cs="Arial"/>
          <w:sz w:val="21"/>
          <w:szCs w:val="21"/>
        </w:rPr>
      </w:pPr>
      <w:r w:rsidRPr="001D001E">
        <w:rPr>
          <w:rFonts w:ascii="Arial" w:hAnsi="Arial" w:cs="Arial"/>
          <w:sz w:val="21"/>
          <w:szCs w:val="21"/>
        </w:rPr>
        <w:t>По способу защиты человека от поражения электрическим током изделие относится к</w:t>
      </w:r>
      <w:r w:rsidR="00ED13FC">
        <w:rPr>
          <w:rFonts w:ascii="Arial" w:hAnsi="Arial" w:cs="Arial"/>
          <w:sz w:val="21"/>
          <w:szCs w:val="21"/>
        </w:rPr>
        <w:t xml:space="preserve"> </w:t>
      </w:r>
      <w:r w:rsidRPr="001D001E">
        <w:rPr>
          <w:rFonts w:ascii="Arial" w:hAnsi="Arial" w:cs="Arial"/>
          <w:sz w:val="21"/>
          <w:szCs w:val="21"/>
        </w:rPr>
        <w:t xml:space="preserve"> I классу защиты по ГОСТ МЭК 60335-1-2008.</w:t>
      </w:r>
    </w:p>
    <w:p w:rsidR="00F2504F" w:rsidRDefault="00F2504F" w:rsidP="00F2504F">
      <w:pPr>
        <w:pStyle w:val="a3"/>
        <w:ind w:firstLine="708"/>
        <w:jc w:val="both"/>
        <w:rPr>
          <w:rFonts w:ascii="Arial" w:eastAsia="MS Mincho" w:hAnsi="Arial"/>
          <w:sz w:val="21"/>
          <w:szCs w:val="21"/>
        </w:rPr>
      </w:pPr>
      <w:r w:rsidRPr="00093230">
        <w:rPr>
          <w:rFonts w:ascii="Arial" w:eastAsia="MS Mincho" w:hAnsi="Arial"/>
          <w:sz w:val="21"/>
          <w:szCs w:val="21"/>
        </w:rPr>
        <w:t>Степень защиты оборудования, обеспечиваемая оболочками, IP20.</w:t>
      </w:r>
    </w:p>
    <w:p w:rsidR="00E005D3" w:rsidRPr="00E10575" w:rsidRDefault="00E005D3" w:rsidP="00E005D3">
      <w:pPr>
        <w:jc w:val="both"/>
        <w:rPr>
          <w:rFonts w:ascii="Arial" w:hAnsi="Arial" w:cs="Arial"/>
          <w:iCs/>
          <w:sz w:val="21"/>
          <w:szCs w:val="21"/>
        </w:rPr>
      </w:pPr>
      <w:r>
        <w:rPr>
          <w:rStyle w:val="af1"/>
          <w:i w:val="0"/>
        </w:rPr>
        <w:t xml:space="preserve">            </w:t>
      </w:r>
      <w:r w:rsidRPr="00E005D3">
        <w:rPr>
          <w:rStyle w:val="af1"/>
          <w:rFonts w:ascii="Arial" w:hAnsi="Arial" w:cs="Arial"/>
          <w:i w:val="0"/>
          <w:sz w:val="21"/>
          <w:szCs w:val="21"/>
        </w:rPr>
        <w:t>Изделие</w:t>
      </w:r>
      <w:r w:rsidRPr="00E005D3">
        <w:rPr>
          <w:rStyle w:val="af1"/>
          <w:rFonts w:ascii="Arial" w:hAnsi="Arial" w:cs="Arial"/>
          <w:b/>
          <w:i w:val="0"/>
          <w:sz w:val="21"/>
          <w:szCs w:val="21"/>
        </w:rPr>
        <w:t xml:space="preserve"> </w:t>
      </w:r>
      <w:r w:rsidRPr="00E005D3">
        <w:rPr>
          <w:rStyle w:val="af1"/>
          <w:rFonts w:ascii="Arial" w:hAnsi="Arial" w:cs="Arial"/>
          <w:i w:val="0"/>
          <w:sz w:val="21"/>
          <w:szCs w:val="21"/>
        </w:rPr>
        <w:t>не предназначено для использования лицами (включая детей) с пониженными физическими, психическими или умственными способностями или при отсутствии у них опыта или знаний, если они не находятся под контролем или не проинструктированы об использовании изделия лицом, ответственным за их безопасность. Дети должны находиться под присмотром для недопущения игры с изделием.</w:t>
      </w:r>
    </w:p>
    <w:p w:rsidR="001D0708" w:rsidRPr="00093230" w:rsidRDefault="001D0708" w:rsidP="001D0708">
      <w:pPr>
        <w:pStyle w:val="a3"/>
        <w:rPr>
          <w:rFonts w:ascii="Arial" w:eastAsia="MS Mincho" w:hAnsi="Arial"/>
          <w:i/>
          <w:sz w:val="21"/>
          <w:szCs w:val="21"/>
        </w:rPr>
      </w:pPr>
      <w:r>
        <w:rPr>
          <w:rFonts w:ascii="Arial" w:eastAsia="MS Mincho" w:hAnsi="Arial"/>
          <w:sz w:val="23"/>
          <w:szCs w:val="23"/>
        </w:rPr>
        <w:tab/>
      </w:r>
      <w:r w:rsidRPr="00F2504F">
        <w:rPr>
          <w:rFonts w:ascii="Arial" w:eastAsia="MS Mincho" w:hAnsi="Arial"/>
          <w:b/>
          <w:sz w:val="21"/>
          <w:szCs w:val="21"/>
        </w:rPr>
        <w:t>ВНИМАНИЕ!</w:t>
      </w:r>
      <w:r w:rsidRPr="00093230">
        <w:rPr>
          <w:rFonts w:ascii="Arial" w:eastAsia="MS Mincho" w:hAnsi="Arial"/>
          <w:sz w:val="21"/>
          <w:szCs w:val="21"/>
        </w:rPr>
        <w:t xml:space="preserve"> </w:t>
      </w:r>
      <w:r w:rsidRPr="00093230">
        <w:rPr>
          <w:rFonts w:ascii="Arial" w:eastAsia="MS Mincho" w:hAnsi="Arial"/>
          <w:i/>
          <w:sz w:val="21"/>
          <w:szCs w:val="21"/>
        </w:rPr>
        <w:t xml:space="preserve">Изделие должно быть подключено к питающей сети через автоматический выключатель комбинированной защиты с током расцепления  для шкафов среднетемпературных объемом до </w:t>
      </w:r>
      <w:smartTag w:uri="urn:schemas-microsoft-com:office:smarttags" w:element="metricconverter">
        <w:smartTagPr>
          <w:attr w:name="ProductID" w:val="1,4 м3"/>
        </w:smartTagPr>
        <w:r w:rsidRPr="00093230">
          <w:rPr>
            <w:rFonts w:ascii="Arial" w:eastAsia="MS Mincho" w:hAnsi="Arial"/>
            <w:i/>
            <w:sz w:val="21"/>
            <w:szCs w:val="21"/>
          </w:rPr>
          <w:t>1,4 м</w:t>
        </w:r>
        <w:r w:rsidRPr="00093230">
          <w:rPr>
            <w:rFonts w:ascii="Arial" w:eastAsia="MS Mincho" w:hAnsi="Arial"/>
            <w:i/>
            <w:sz w:val="21"/>
            <w:szCs w:val="21"/>
            <w:vertAlign w:val="superscript"/>
          </w:rPr>
          <w:t>3</w:t>
        </w:r>
      </w:smartTag>
      <w:r w:rsidRPr="00093230">
        <w:rPr>
          <w:rFonts w:ascii="Arial" w:eastAsia="MS Mincho" w:hAnsi="Arial"/>
          <w:i/>
          <w:sz w:val="21"/>
          <w:szCs w:val="21"/>
        </w:rPr>
        <w:t xml:space="preserve"> и низкотемпературных объемом до </w:t>
      </w:r>
      <w:smartTag w:uri="urn:schemas-microsoft-com:office:smarttags" w:element="metricconverter">
        <w:smartTagPr>
          <w:attr w:name="ProductID" w:val="0,7 м3"/>
        </w:smartTagPr>
        <w:r w:rsidRPr="00093230">
          <w:rPr>
            <w:rFonts w:ascii="Arial" w:eastAsia="MS Mincho" w:hAnsi="Arial"/>
            <w:i/>
            <w:sz w:val="21"/>
            <w:szCs w:val="21"/>
          </w:rPr>
          <w:t>0,7 м</w:t>
        </w:r>
        <w:r w:rsidRPr="00093230">
          <w:rPr>
            <w:rFonts w:ascii="Arial" w:eastAsia="MS Mincho" w:hAnsi="Arial"/>
            <w:i/>
            <w:sz w:val="21"/>
            <w:szCs w:val="21"/>
            <w:vertAlign w:val="superscript"/>
          </w:rPr>
          <w:t>3</w:t>
        </w:r>
      </w:smartTag>
      <w:r w:rsidRPr="00093230">
        <w:rPr>
          <w:rFonts w:ascii="Arial" w:eastAsia="MS Mincho" w:hAnsi="Arial"/>
          <w:i/>
          <w:sz w:val="21"/>
          <w:szCs w:val="21"/>
        </w:rPr>
        <w:t xml:space="preserve"> включительно – 4 А; для шкафов низкотемпературных объемом </w:t>
      </w:r>
      <w:smartTag w:uri="urn:schemas-microsoft-com:office:smarttags" w:element="metricconverter">
        <w:smartTagPr>
          <w:attr w:name="ProductID" w:val="1,4 м3"/>
        </w:smartTagPr>
        <w:r w:rsidRPr="00093230">
          <w:rPr>
            <w:rFonts w:ascii="Arial" w:eastAsia="MS Mincho" w:hAnsi="Arial"/>
            <w:i/>
            <w:sz w:val="21"/>
            <w:szCs w:val="21"/>
          </w:rPr>
          <w:t>1,4 м</w:t>
        </w:r>
        <w:r w:rsidRPr="00093230">
          <w:rPr>
            <w:rFonts w:ascii="Arial" w:eastAsia="MS Mincho" w:hAnsi="Arial"/>
            <w:i/>
            <w:sz w:val="21"/>
            <w:szCs w:val="21"/>
            <w:vertAlign w:val="superscript"/>
          </w:rPr>
          <w:t>3</w:t>
        </w:r>
      </w:smartTag>
      <w:r w:rsidRPr="00093230">
        <w:rPr>
          <w:rFonts w:ascii="Arial" w:eastAsia="MS Mincho" w:hAnsi="Arial"/>
          <w:i/>
          <w:sz w:val="21"/>
          <w:szCs w:val="21"/>
        </w:rPr>
        <w:t xml:space="preserve"> и комбинированных – 6,3 А.</w:t>
      </w:r>
    </w:p>
    <w:p w:rsidR="001D0708" w:rsidRDefault="001D0708" w:rsidP="001D0708">
      <w:pPr>
        <w:pStyle w:val="a3"/>
        <w:ind w:firstLine="708"/>
        <w:jc w:val="both"/>
        <w:rPr>
          <w:rFonts w:ascii="Arial" w:eastAsia="MS Mincho" w:hAnsi="Arial"/>
          <w:i/>
          <w:sz w:val="21"/>
          <w:szCs w:val="21"/>
        </w:rPr>
      </w:pPr>
      <w:r w:rsidRPr="00093230">
        <w:rPr>
          <w:rFonts w:ascii="Arial" w:eastAsia="MS Mincho" w:hAnsi="Arial"/>
          <w:i/>
          <w:sz w:val="21"/>
          <w:szCs w:val="21"/>
        </w:rPr>
        <w:t>Сетевая вилка шкафа должна быть подключена к розетке, имеющей контакт заземления.</w:t>
      </w:r>
    </w:p>
    <w:p w:rsidR="00E10575" w:rsidRPr="00093230" w:rsidRDefault="00E10575" w:rsidP="00E10575">
      <w:pPr>
        <w:pStyle w:val="a3"/>
        <w:jc w:val="both"/>
        <w:rPr>
          <w:rFonts w:ascii="Arial" w:eastAsia="MS Mincho" w:hAnsi="Arial"/>
          <w:i/>
          <w:sz w:val="21"/>
          <w:szCs w:val="21"/>
        </w:rPr>
      </w:pPr>
      <w:r>
        <w:rPr>
          <w:rFonts w:ascii="Arial" w:eastAsia="MS Mincho" w:hAnsi="Arial"/>
          <w:i/>
          <w:sz w:val="21"/>
          <w:szCs w:val="21"/>
        </w:rPr>
        <w:t xml:space="preserve">            </w:t>
      </w:r>
      <w:r w:rsidRPr="00E10575">
        <w:rPr>
          <w:rFonts w:ascii="Arial" w:eastAsia="MS Mincho" w:hAnsi="Arial"/>
          <w:b/>
          <w:sz w:val="21"/>
          <w:szCs w:val="21"/>
        </w:rPr>
        <w:t xml:space="preserve">ВНИМАНИЕ!  </w:t>
      </w:r>
      <w:r w:rsidRPr="00E10575">
        <w:rPr>
          <w:rFonts w:ascii="Arial" w:eastAsia="MS Mincho" w:hAnsi="Arial"/>
          <w:i/>
          <w:sz w:val="21"/>
          <w:szCs w:val="21"/>
        </w:rPr>
        <w:t>При повреждении шнур питания может быть заменен только сервисной (ремонтной) службой или аналогичным квалифицированным лицом.</w:t>
      </w:r>
    </w:p>
    <w:p w:rsidR="001D0708" w:rsidRDefault="00CB2E92" w:rsidP="00CB2E92">
      <w:pPr>
        <w:pStyle w:val="a3"/>
        <w:jc w:val="both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 xml:space="preserve">           </w:t>
      </w:r>
      <w:r w:rsidR="001D0708" w:rsidRPr="00093230">
        <w:rPr>
          <w:rFonts w:ascii="Arial" w:eastAsia="MS Mincho" w:hAnsi="Arial"/>
          <w:sz w:val="21"/>
          <w:szCs w:val="21"/>
        </w:rPr>
        <w:t>При несоблюдении указанных требований предприятие-изготовитель ответственности за электробезопасность не несет.</w:t>
      </w:r>
    </w:p>
    <w:p w:rsidR="001D0708" w:rsidRDefault="001D0708" w:rsidP="007B6B5C">
      <w:pPr>
        <w:pStyle w:val="a3"/>
        <w:spacing w:line="216" w:lineRule="auto"/>
        <w:ind w:firstLine="709"/>
        <w:jc w:val="both"/>
        <w:rPr>
          <w:rFonts w:ascii="Arial" w:eastAsia="MS Mincho" w:hAnsi="Arial"/>
          <w:sz w:val="21"/>
          <w:szCs w:val="21"/>
        </w:rPr>
      </w:pPr>
      <w:r w:rsidRPr="00093230">
        <w:rPr>
          <w:rFonts w:ascii="Arial" w:eastAsia="MS Mincho" w:hAnsi="Arial"/>
          <w:sz w:val="21"/>
          <w:szCs w:val="21"/>
        </w:rPr>
        <w:t>Если появятся какие-либо признаки ненормальной</w:t>
      </w:r>
      <w:r>
        <w:rPr>
          <w:rFonts w:ascii="Arial" w:eastAsia="MS Mincho" w:hAnsi="Arial"/>
          <w:sz w:val="21"/>
          <w:szCs w:val="21"/>
        </w:rPr>
        <w:t xml:space="preserve"> работы холодильной машины или обнаружатся неисправности в электрической части (нарушение изоляции проводов, обрыв заземляющего провода и др.), эксплуатирующему персоналу следует немедленно отключить шкаф от сети и вызвать механика.</w:t>
      </w:r>
    </w:p>
    <w:p w:rsidR="00E005D3" w:rsidRPr="00E005D3" w:rsidRDefault="00E005D3" w:rsidP="001D0708">
      <w:pPr>
        <w:pStyle w:val="a3"/>
        <w:ind w:firstLine="708"/>
        <w:jc w:val="both"/>
        <w:rPr>
          <w:rFonts w:ascii="Arial" w:eastAsia="MS Mincho" w:hAnsi="Arial"/>
          <w:sz w:val="6"/>
          <w:szCs w:val="6"/>
        </w:rPr>
      </w:pPr>
    </w:p>
    <w:p w:rsidR="001D0708" w:rsidRDefault="001D0708" w:rsidP="001D0708">
      <w:pPr>
        <w:pStyle w:val="a3"/>
        <w:jc w:val="center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>КАТЕГОРИЧЕСКИ ЗАПРЕЩАЕТСЯ ПЕРСОНАЛУ, ЭКСПЛУАТИРУЮЩЕМУ ШКАФ, ПРОИЗВОДИТЬ РЕМОНТ И РЕГУЛИРОВКУ ХОЛОДИЛЬНОЙ МАШИНЫ.</w:t>
      </w:r>
    </w:p>
    <w:p w:rsidR="001D0708" w:rsidRPr="00E005D3" w:rsidRDefault="001D0708" w:rsidP="00E005D3">
      <w:pPr>
        <w:pStyle w:val="a3"/>
        <w:jc w:val="both"/>
        <w:rPr>
          <w:rFonts w:ascii="Arial" w:eastAsia="MS Mincho" w:hAnsi="Arial"/>
          <w:b/>
          <w:sz w:val="26"/>
          <w:szCs w:val="26"/>
        </w:rPr>
      </w:pPr>
      <w:r w:rsidRPr="00CB2E92">
        <w:rPr>
          <w:rFonts w:ascii="Arial" w:eastAsia="MS Mincho" w:hAnsi="Arial"/>
          <w:b/>
          <w:sz w:val="26"/>
          <w:szCs w:val="26"/>
        </w:rPr>
        <w:t>В</w:t>
      </w:r>
      <w:r w:rsidR="00E005D3">
        <w:rPr>
          <w:rFonts w:ascii="Arial" w:eastAsia="MS Mincho" w:hAnsi="Arial"/>
          <w:b/>
          <w:sz w:val="26"/>
          <w:szCs w:val="26"/>
        </w:rPr>
        <w:t>НИМАНИЕ</w:t>
      </w:r>
      <w:r w:rsidRPr="00CB2E92">
        <w:rPr>
          <w:rFonts w:ascii="Arial" w:eastAsia="MS Mincho" w:hAnsi="Arial"/>
          <w:b/>
          <w:sz w:val="26"/>
          <w:szCs w:val="26"/>
        </w:rPr>
        <w:t>!</w:t>
      </w:r>
      <w:r w:rsidR="00E005D3">
        <w:rPr>
          <w:rFonts w:ascii="Arial" w:eastAsia="MS Mincho" w:hAnsi="Arial"/>
          <w:b/>
          <w:sz w:val="26"/>
          <w:szCs w:val="26"/>
        </w:rPr>
        <w:t xml:space="preserve"> </w:t>
      </w:r>
      <w:r w:rsidRPr="000A5CF9">
        <w:rPr>
          <w:rFonts w:ascii="Arial" w:eastAsia="MS Mincho" w:hAnsi="Arial"/>
          <w:b/>
          <w:i/>
          <w:sz w:val="22"/>
          <w:szCs w:val="22"/>
        </w:rPr>
        <w:t>Демонтаж и разгерметизацию элементов холодильной системы следует производить только после слива хладагента в специальную емкость, не допуская его утечки в атмосферу.</w:t>
      </w:r>
    </w:p>
    <w:p w:rsidR="001D0708" w:rsidRPr="007B6B5C" w:rsidRDefault="001D0708" w:rsidP="001D0708">
      <w:pPr>
        <w:pStyle w:val="a3"/>
        <w:ind w:firstLine="450"/>
        <w:jc w:val="both"/>
        <w:rPr>
          <w:rFonts w:ascii="Arial" w:eastAsia="MS Mincho" w:hAnsi="Arial"/>
          <w:sz w:val="8"/>
          <w:szCs w:val="8"/>
        </w:rPr>
      </w:pPr>
    </w:p>
    <w:p w:rsidR="001D0708" w:rsidRPr="00CB2E92" w:rsidRDefault="001D0708" w:rsidP="001D0708">
      <w:pPr>
        <w:pStyle w:val="a3"/>
        <w:ind w:firstLine="708"/>
        <w:rPr>
          <w:rFonts w:ascii="Arial" w:eastAsia="MS Mincho" w:hAnsi="Arial"/>
          <w:b/>
          <w:sz w:val="21"/>
          <w:szCs w:val="21"/>
        </w:rPr>
      </w:pPr>
      <w:r w:rsidRPr="00CB2E92">
        <w:rPr>
          <w:rFonts w:ascii="Arial" w:eastAsia="MS Mincho" w:hAnsi="Arial"/>
          <w:b/>
          <w:sz w:val="21"/>
          <w:szCs w:val="21"/>
        </w:rPr>
        <w:t xml:space="preserve">3.3. УСТАНОВКА </w:t>
      </w:r>
      <w:r w:rsidR="00961883">
        <w:rPr>
          <w:rFonts w:ascii="Arial" w:eastAsia="MS Mincho" w:hAnsi="Arial"/>
          <w:b/>
          <w:sz w:val="21"/>
          <w:szCs w:val="21"/>
        </w:rPr>
        <w:t>ИЗДЕЛИЯ</w:t>
      </w:r>
    </w:p>
    <w:p w:rsidR="00E34055" w:rsidRDefault="00C0327A" w:rsidP="00C0327A">
      <w:pPr>
        <w:pStyle w:val="a3"/>
        <w:jc w:val="both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 xml:space="preserve">        </w:t>
      </w:r>
      <w:r w:rsidR="00E34055" w:rsidRPr="0029213F">
        <w:rPr>
          <w:rFonts w:ascii="Arial" w:eastAsia="MS Mincho" w:hAnsi="Arial"/>
          <w:sz w:val="21"/>
          <w:szCs w:val="21"/>
        </w:rPr>
        <w:t xml:space="preserve">Навеска двери шкафа объемом </w:t>
      </w:r>
      <w:smartTag w:uri="urn:schemas-microsoft-com:office:smarttags" w:element="metricconverter">
        <w:smartTagPr>
          <w:attr w:name="ProductID" w:val="0,5 м3"/>
        </w:smartTagPr>
        <w:r w:rsidR="00E34055" w:rsidRPr="0029213F">
          <w:rPr>
            <w:rFonts w:ascii="Arial" w:eastAsia="MS Mincho" w:hAnsi="Arial"/>
            <w:sz w:val="21"/>
            <w:szCs w:val="21"/>
          </w:rPr>
          <w:t>0,5 м</w:t>
        </w:r>
        <w:r w:rsidR="00E34055" w:rsidRPr="0029213F">
          <w:rPr>
            <w:rFonts w:ascii="Arial" w:eastAsia="MS Mincho" w:hAnsi="Arial"/>
            <w:sz w:val="21"/>
            <w:szCs w:val="21"/>
            <w:vertAlign w:val="superscript"/>
          </w:rPr>
          <w:t>3</w:t>
        </w:r>
      </w:smartTag>
      <w:r w:rsidR="00E34055" w:rsidRPr="0029213F">
        <w:rPr>
          <w:rFonts w:ascii="Arial" w:eastAsia="MS Mincho" w:hAnsi="Arial"/>
          <w:sz w:val="21"/>
          <w:szCs w:val="21"/>
        </w:rPr>
        <w:t xml:space="preserve"> и </w:t>
      </w:r>
      <w:smartTag w:uri="urn:schemas-microsoft-com:office:smarttags" w:element="metricconverter">
        <w:smartTagPr>
          <w:attr w:name="ProductID" w:val="0,7 м3"/>
        </w:smartTagPr>
        <w:r w:rsidR="00E34055" w:rsidRPr="0029213F">
          <w:rPr>
            <w:rFonts w:ascii="Arial" w:eastAsia="MS Mincho" w:hAnsi="Arial"/>
            <w:sz w:val="21"/>
            <w:szCs w:val="21"/>
          </w:rPr>
          <w:t>0,7 м</w:t>
        </w:r>
        <w:r w:rsidR="00E34055" w:rsidRPr="0029213F">
          <w:rPr>
            <w:rFonts w:ascii="Arial" w:eastAsia="MS Mincho" w:hAnsi="Arial"/>
            <w:sz w:val="21"/>
            <w:szCs w:val="21"/>
            <w:vertAlign w:val="superscript"/>
          </w:rPr>
          <w:t>3</w:t>
        </w:r>
      </w:smartTag>
      <w:r w:rsidR="00E34055" w:rsidRPr="0029213F">
        <w:rPr>
          <w:rFonts w:ascii="Arial" w:eastAsia="MS Mincho" w:hAnsi="Arial"/>
          <w:sz w:val="21"/>
          <w:szCs w:val="21"/>
        </w:rPr>
        <w:t xml:space="preserve"> правая. В случае необходимости дверь можно перенавесить с правой стороны на левую. </w:t>
      </w:r>
      <w:r w:rsidR="00E34055">
        <w:rPr>
          <w:rFonts w:ascii="Arial" w:eastAsia="MS Mincho" w:hAnsi="Arial"/>
          <w:sz w:val="21"/>
          <w:szCs w:val="21"/>
        </w:rPr>
        <w:t>Для перенавески двери в комплектацию входят два кронштейна и пружина (см. табл. 2).</w:t>
      </w:r>
      <w:r w:rsidR="00E34055" w:rsidRPr="00380BEA">
        <w:rPr>
          <w:rFonts w:ascii="Arial" w:eastAsia="MS Mincho" w:hAnsi="Arial"/>
          <w:sz w:val="21"/>
          <w:szCs w:val="21"/>
        </w:rPr>
        <w:t xml:space="preserve"> </w:t>
      </w:r>
    </w:p>
    <w:p w:rsidR="00E34055" w:rsidRDefault="00E34055" w:rsidP="00E34055">
      <w:pPr>
        <w:pStyle w:val="a3"/>
        <w:ind w:firstLine="450"/>
        <w:jc w:val="both"/>
        <w:rPr>
          <w:rFonts w:ascii="Arial" w:eastAsia="MS Mincho" w:hAnsi="Arial"/>
          <w:sz w:val="21"/>
          <w:szCs w:val="21"/>
        </w:rPr>
      </w:pPr>
      <w:r w:rsidRPr="0029213F">
        <w:rPr>
          <w:rFonts w:ascii="Arial" w:eastAsia="MS Mincho" w:hAnsi="Arial"/>
          <w:sz w:val="21"/>
          <w:szCs w:val="21"/>
        </w:rPr>
        <w:t>Перенавешивание двери осуществляется специализированной организацией, уполномоченной поставщиком (продавцом) оборудования и не является гарантийным сервисным обслуживанием.</w:t>
      </w:r>
    </w:p>
    <w:p w:rsidR="00C0327A" w:rsidRDefault="00C0327A" w:rsidP="00E34055">
      <w:pPr>
        <w:pStyle w:val="a3"/>
        <w:ind w:firstLine="450"/>
        <w:jc w:val="both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>Для установки педалей необходимо наклонить изделие назад и установить педаль к корпусу шкафа при помощи Болтов М6х20, Шайбы 6, Шайбы 6Г на посадочные места. (Рис.2)</w:t>
      </w:r>
    </w:p>
    <w:p w:rsidR="00C0327A" w:rsidRPr="00E10575" w:rsidRDefault="00C0327A" w:rsidP="00C0327A">
      <w:pPr>
        <w:pStyle w:val="a3"/>
        <w:ind w:firstLine="450"/>
        <w:rPr>
          <w:rFonts w:ascii="Arial" w:eastAsia="MS Mincho" w:hAnsi="Arial"/>
          <w:sz w:val="21"/>
          <w:szCs w:val="21"/>
        </w:rPr>
      </w:pPr>
    </w:p>
    <w:p w:rsidR="00C0327A" w:rsidRDefault="00FA37E3" w:rsidP="00FA37E3">
      <w:pPr>
        <w:pStyle w:val="a3"/>
        <w:rPr>
          <w:rFonts w:ascii="Arial" w:eastAsia="MS Mincho" w:hAnsi="Arial"/>
          <w:b/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6356E153" wp14:editId="20D49451">
            <wp:extent cx="6136369" cy="237172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</a:extLst>
                    </a:blip>
                    <a:srcRect l="16357" t="20240" r="5227" b="25884"/>
                    <a:stretch/>
                  </pic:blipFill>
                  <pic:spPr bwMode="auto">
                    <a:xfrm>
                      <a:off x="0" y="0"/>
                      <a:ext cx="6141335" cy="23736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</w:p>
    <w:p w:rsidR="000A7F3A" w:rsidRDefault="000A7F3A" w:rsidP="00C0327A">
      <w:pPr>
        <w:pStyle w:val="a3"/>
        <w:ind w:left="720"/>
        <w:rPr>
          <w:rFonts w:ascii="Arial" w:eastAsia="MS Mincho" w:hAnsi="Arial"/>
          <w:b/>
          <w:sz w:val="21"/>
          <w:szCs w:val="21"/>
        </w:rPr>
      </w:pPr>
    </w:p>
    <w:p w:rsidR="00E34055" w:rsidRPr="00CB2E92" w:rsidRDefault="00E34055" w:rsidP="00E34055">
      <w:pPr>
        <w:pStyle w:val="a3"/>
        <w:numPr>
          <w:ilvl w:val="2"/>
          <w:numId w:val="33"/>
        </w:numPr>
        <w:rPr>
          <w:rFonts w:ascii="Arial" w:eastAsia="MS Mincho" w:hAnsi="Arial"/>
          <w:b/>
          <w:sz w:val="21"/>
          <w:szCs w:val="21"/>
        </w:rPr>
      </w:pPr>
      <w:r>
        <w:rPr>
          <w:rFonts w:ascii="Arial" w:eastAsia="MS Mincho" w:hAnsi="Arial"/>
          <w:b/>
          <w:sz w:val="21"/>
          <w:szCs w:val="21"/>
        </w:rPr>
        <w:t>Шкафы на ножках регулируемых</w:t>
      </w:r>
    </w:p>
    <w:p w:rsidR="00E34055" w:rsidRDefault="00E34055" w:rsidP="00E34055">
      <w:pPr>
        <w:pStyle w:val="a3"/>
        <w:ind w:firstLine="450"/>
        <w:jc w:val="both"/>
        <w:rPr>
          <w:rFonts w:ascii="Arial" w:eastAsia="MS Mincho" w:hAnsi="Arial"/>
          <w:b/>
          <w:bCs/>
          <w:i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ab/>
        <w:t>Освободить изделие от упаковки, снять с поддона, не использовать болты от упаковочного поддона для крепления ножек шкафа, проверить комплектность поставки.</w:t>
      </w:r>
    </w:p>
    <w:p w:rsidR="00E34055" w:rsidRDefault="00E34055" w:rsidP="00E34055">
      <w:pPr>
        <w:pStyle w:val="a3"/>
        <w:ind w:firstLine="450"/>
        <w:jc w:val="both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ab/>
        <w:t>Наклонив изделие на 15° назад, прикрутить передние ножки, затем, наклонив его вперед, прикрутить задние ножки и выровнять изделие с помощью этих регулируемых ножек.</w:t>
      </w:r>
    </w:p>
    <w:p w:rsidR="00E34055" w:rsidRDefault="00E34055" w:rsidP="00E34055">
      <w:pPr>
        <w:pStyle w:val="a3"/>
        <w:ind w:firstLine="708"/>
        <w:jc w:val="both"/>
        <w:rPr>
          <w:rFonts w:ascii="Arial" w:eastAsia="MS Mincho" w:hAnsi="Arial"/>
          <w:sz w:val="21"/>
          <w:szCs w:val="21"/>
        </w:rPr>
      </w:pPr>
      <w:r w:rsidRPr="00EB3C43">
        <w:rPr>
          <w:rFonts w:ascii="Arial" w:eastAsia="MS Mincho" w:hAnsi="Arial"/>
          <w:b/>
          <w:sz w:val="22"/>
          <w:szCs w:val="22"/>
        </w:rPr>
        <w:t>ВНИМАНИЕ!</w:t>
      </w:r>
      <w:r>
        <w:rPr>
          <w:rFonts w:ascii="Arial" w:eastAsia="MS Mincho" w:hAnsi="Arial"/>
          <w:sz w:val="21"/>
          <w:szCs w:val="21"/>
        </w:rPr>
        <w:t xml:space="preserve"> Для автоматического закрывания двери изделия, открытой на угол не более 80°, необходимо установить холодильный шкаф с наклоном 5-7° от вертикали в сторону задней стенки с помощью регулировки высоты ножек.</w:t>
      </w:r>
    </w:p>
    <w:p w:rsidR="00C0327A" w:rsidRDefault="00C0327A" w:rsidP="00E34055">
      <w:pPr>
        <w:pStyle w:val="a3"/>
        <w:ind w:firstLine="708"/>
        <w:jc w:val="both"/>
        <w:rPr>
          <w:rFonts w:ascii="Arial" w:eastAsia="MS Mincho" w:hAnsi="Arial"/>
          <w:sz w:val="21"/>
          <w:szCs w:val="21"/>
        </w:rPr>
      </w:pPr>
    </w:p>
    <w:p w:rsidR="000A7F3A" w:rsidRDefault="000A7F3A" w:rsidP="00E34055">
      <w:pPr>
        <w:pStyle w:val="a3"/>
        <w:ind w:firstLine="708"/>
        <w:jc w:val="both"/>
        <w:rPr>
          <w:rFonts w:ascii="Arial" w:eastAsia="MS Mincho" w:hAnsi="Arial"/>
          <w:sz w:val="21"/>
          <w:szCs w:val="21"/>
        </w:rPr>
      </w:pPr>
    </w:p>
    <w:p w:rsidR="00E34055" w:rsidRDefault="00E34055" w:rsidP="00E34055">
      <w:pPr>
        <w:pStyle w:val="a3"/>
        <w:numPr>
          <w:ilvl w:val="2"/>
          <w:numId w:val="33"/>
        </w:numPr>
        <w:rPr>
          <w:rFonts w:ascii="Arial" w:eastAsia="MS Mincho" w:hAnsi="Arial"/>
          <w:b/>
          <w:sz w:val="21"/>
          <w:szCs w:val="21"/>
        </w:rPr>
      </w:pPr>
      <w:r>
        <w:rPr>
          <w:rFonts w:ascii="Arial" w:eastAsia="MS Mincho" w:hAnsi="Arial"/>
          <w:b/>
          <w:sz w:val="21"/>
          <w:szCs w:val="21"/>
        </w:rPr>
        <w:t>Шкафы на опорах колесных</w:t>
      </w:r>
    </w:p>
    <w:p w:rsidR="00E34055" w:rsidRPr="00B1141B" w:rsidRDefault="00E34055" w:rsidP="00E34055">
      <w:pPr>
        <w:pStyle w:val="a3"/>
        <w:jc w:val="both"/>
        <w:rPr>
          <w:rFonts w:ascii="Arial" w:eastAsia="MS Mincho" w:hAnsi="Arial"/>
          <w:b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 xml:space="preserve">             Освободить изделие от упаковки, снять с поддона, не использовать болты от упаковочного поддона для крепления опор колесных, проверить комплектность поставки.</w:t>
      </w:r>
    </w:p>
    <w:p w:rsidR="001D0708" w:rsidRDefault="001D0708" w:rsidP="00E34055">
      <w:pPr>
        <w:pStyle w:val="a3"/>
        <w:ind w:firstLine="450"/>
        <w:jc w:val="both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>Для нормальной работы шкафа необходимо:</w:t>
      </w:r>
    </w:p>
    <w:p w:rsidR="000A5CF9" w:rsidRDefault="001D0708" w:rsidP="000A5CF9">
      <w:pPr>
        <w:pStyle w:val="a3"/>
        <w:numPr>
          <w:ilvl w:val="0"/>
          <w:numId w:val="27"/>
        </w:numPr>
        <w:tabs>
          <w:tab w:val="clear" w:pos="810"/>
          <w:tab w:val="num" w:pos="448"/>
        </w:tabs>
        <w:ind w:left="360" w:firstLine="90"/>
        <w:jc w:val="both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>установить шкаф на место эксплуатации в вентил</w:t>
      </w:r>
      <w:r w:rsidR="000A5CF9">
        <w:rPr>
          <w:rFonts w:ascii="Arial" w:eastAsia="MS Mincho" w:hAnsi="Arial"/>
          <w:sz w:val="21"/>
          <w:szCs w:val="21"/>
        </w:rPr>
        <w:t xml:space="preserve">ируемом помещении на расстоянии   </w:t>
      </w:r>
    </w:p>
    <w:p w:rsidR="001D0708" w:rsidRDefault="001D0708" w:rsidP="000A5CF9">
      <w:pPr>
        <w:pStyle w:val="a3"/>
        <w:jc w:val="both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>от</w:t>
      </w:r>
      <w:r w:rsidRPr="002376DD">
        <w:rPr>
          <w:rFonts w:ascii="Arial" w:eastAsia="MS Mincho" w:hAnsi="Arial"/>
          <w:sz w:val="21"/>
          <w:szCs w:val="21"/>
        </w:rPr>
        <w:t xml:space="preserve"> </w:t>
      </w:r>
      <w:r>
        <w:rPr>
          <w:rFonts w:ascii="Arial" w:eastAsia="MS Mincho" w:hAnsi="Arial"/>
          <w:sz w:val="21"/>
          <w:szCs w:val="21"/>
        </w:rPr>
        <w:t xml:space="preserve">источников тепла не менее </w:t>
      </w:r>
      <w:smartTag w:uri="urn:schemas-microsoft-com:office:smarttags" w:element="metricconverter">
        <w:smartTagPr>
          <w:attr w:name="ProductID" w:val="1,5 м"/>
        </w:smartTagPr>
        <w:r>
          <w:rPr>
            <w:rFonts w:ascii="Arial" w:eastAsia="MS Mincho" w:hAnsi="Arial"/>
            <w:sz w:val="21"/>
            <w:szCs w:val="21"/>
          </w:rPr>
          <w:t>1,5 м</w:t>
        </w:r>
      </w:smartTag>
      <w:r>
        <w:rPr>
          <w:rFonts w:ascii="Arial" w:eastAsia="MS Mincho" w:hAnsi="Arial"/>
          <w:sz w:val="21"/>
          <w:szCs w:val="21"/>
        </w:rPr>
        <w:t>;</w:t>
      </w:r>
    </w:p>
    <w:p w:rsidR="0087732A" w:rsidRDefault="00E005D3" w:rsidP="006F2976">
      <w:pPr>
        <w:pStyle w:val="a3"/>
        <w:jc w:val="both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 xml:space="preserve">    </w:t>
      </w:r>
      <w:r w:rsidR="000A5CF9">
        <w:rPr>
          <w:rFonts w:ascii="Arial" w:eastAsia="MS Mincho" w:hAnsi="Arial"/>
          <w:sz w:val="21"/>
          <w:szCs w:val="21"/>
        </w:rPr>
        <w:t xml:space="preserve"> -  </w:t>
      </w:r>
      <w:r w:rsidR="001D0708">
        <w:rPr>
          <w:rFonts w:ascii="Arial" w:eastAsia="MS Mincho" w:hAnsi="Arial"/>
          <w:sz w:val="21"/>
          <w:szCs w:val="21"/>
        </w:rPr>
        <w:t>обеспечить хорошую циркуляцию воздуха в верхней части шкафа, где</w:t>
      </w:r>
      <w:r w:rsidR="001D0708" w:rsidRPr="002376DD">
        <w:rPr>
          <w:rFonts w:ascii="Arial" w:eastAsia="MS Mincho" w:hAnsi="Arial"/>
          <w:sz w:val="21"/>
          <w:szCs w:val="21"/>
        </w:rPr>
        <w:t xml:space="preserve"> </w:t>
      </w:r>
      <w:r w:rsidR="000A5CF9">
        <w:rPr>
          <w:rFonts w:ascii="Arial" w:eastAsia="MS Mincho" w:hAnsi="Arial"/>
          <w:sz w:val="21"/>
          <w:szCs w:val="21"/>
        </w:rPr>
        <w:t xml:space="preserve">расположен </w:t>
      </w:r>
      <w:r w:rsidR="001D0708">
        <w:rPr>
          <w:rFonts w:ascii="Arial" w:eastAsia="MS Mincho" w:hAnsi="Arial"/>
          <w:sz w:val="21"/>
          <w:szCs w:val="21"/>
        </w:rPr>
        <w:t>компрессорный блок;</w:t>
      </w:r>
      <w:r w:rsidR="006F2976">
        <w:rPr>
          <w:rFonts w:ascii="Arial" w:eastAsia="MS Mincho" w:hAnsi="Arial"/>
          <w:sz w:val="21"/>
          <w:szCs w:val="21"/>
        </w:rPr>
        <w:t xml:space="preserve"> </w:t>
      </w:r>
    </w:p>
    <w:p w:rsidR="001D0708" w:rsidRDefault="0087732A" w:rsidP="006F2976">
      <w:pPr>
        <w:pStyle w:val="a3"/>
        <w:jc w:val="both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 xml:space="preserve">       </w:t>
      </w:r>
      <w:r w:rsidR="00CB2E92">
        <w:rPr>
          <w:rFonts w:ascii="Arial" w:eastAsia="MS Mincho" w:hAnsi="Arial"/>
          <w:sz w:val="21"/>
          <w:szCs w:val="21"/>
        </w:rPr>
        <w:t xml:space="preserve"> </w:t>
      </w:r>
      <w:r w:rsidR="00F75ED0" w:rsidRPr="00F75ED0">
        <w:rPr>
          <w:rFonts w:ascii="Arial" w:eastAsia="MS Mincho" w:hAnsi="Arial"/>
          <w:sz w:val="21"/>
          <w:szCs w:val="21"/>
        </w:rPr>
        <w:t xml:space="preserve">-  </w:t>
      </w:r>
      <w:r w:rsidR="001D0708">
        <w:rPr>
          <w:rFonts w:ascii="Arial" w:eastAsia="MS Mincho" w:hAnsi="Arial"/>
          <w:sz w:val="21"/>
          <w:szCs w:val="21"/>
        </w:rPr>
        <w:t xml:space="preserve">расстояние от потолка до верхней точки шкафа должно быть не менее </w:t>
      </w:r>
      <w:smartTag w:uri="urn:schemas-microsoft-com:office:smarttags" w:element="metricconverter">
        <w:smartTagPr>
          <w:attr w:name="ProductID" w:val="500 мм"/>
        </w:smartTagPr>
        <w:r w:rsidR="001D0708">
          <w:rPr>
            <w:rFonts w:ascii="Arial" w:eastAsia="MS Mincho" w:hAnsi="Arial"/>
            <w:sz w:val="21"/>
            <w:szCs w:val="21"/>
          </w:rPr>
          <w:t>500 мм</w:t>
        </w:r>
      </w:smartTag>
      <w:r w:rsidR="001D0708">
        <w:rPr>
          <w:rFonts w:ascii="Arial" w:eastAsia="MS Mincho" w:hAnsi="Arial"/>
          <w:sz w:val="21"/>
          <w:szCs w:val="21"/>
        </w:rPr>
        <w:t>;</w:t>
      </w:r>
    </w:p>
    <w:p w:rsidR="001D0708" w:rsidRDefault="006F2976" w:rsidP="00F75ED0">
      <w:pPr>
        <w:pStyle w:val="a3"/>
        <w:jc w:val="both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 xml:space="preserve">   </w:t>
      </w:r>
      <w:r w:rsidR="00E005D3">
        <w:rPr>
          <w:rFonts w:ascii="Arial" w:eastAsia="MS Mincho" w:hAnsi="Arial"/>
          <w:sz w:val="21"/>
          <w:szCs w:val="21"/>
        </w:rPr>
        <w:t xml:space="preserve">    </w:t>
      </w:r>
      <w:r>
        <w:rPr>
          <w:rFonts w:ascii="Arial" w:eastAsia="MS Mincho" w:hAnsi="Arial"/>
          <w:sz w:val="21"/>
          <w:szCs w:val="21"/>
        </w:rPr>
        <w:t xml:space="preserve"> </w:t>
      </w:r>
      <w:r w:rsidR="00F75ED0" w:rsidRPr="00F75ED0">
        <w:rPr>
          <w:rFonts w:ascii="Arial" w:eastAsia="MS Mincho" w:hAnsi="Arial"/>
          <w:sz w:val="21"/>
          <w:szCs w:val="21"/>
        </w:rPr>
        <w:t xml:space="preserve">-  </w:t>
      </w:r>
      <w:r w:rsidR="001D0708">
        <w:rPr>
          <w:rFonts w:ascii="Arial" w:eastAsia="MS Mincho" w:hAnsi="Arial"/>
          <w:sz w:val="21"/>
          <w:szCs w:val="21"/>
        </w:rPr>
        <w:t xml:space="preserve">максимальная температура окружающего воздуха должна быть не выше 40 (32) </w:t>
      </w:r>
      <w:r w:rsidR="001D0708">
        <w:rPr>
          <w:rFonts w:ascii="Arial" w:eastAsia="MS Mincho" w:hAnsi="Arial"/>
          <w:sz w:val="21"/>
          <w:szCs w:val="21"/>
        </w:rPr>
        <w:sym w:font="Symbol" w:char="F0B0"/>
      </w:r>
      <w:r w:rsidR="001D0708">
        <w:rPr>
          <w:rFonts w:ascii="Arial" w:eastAsia="MS Mincho" w:hAnsi="Arial"/>
          <w:sz w:val="21"/>
          <w:szCs w:val="21"/>
        </w:rPr>
        <w:t>С;</w:t>
      </w:r>
    </w:p>
    <w:p w:rsidR="001D0708" w:rsidRDefault="00F75ED0" w:rsidP="000A5CF9">
      <w:pPr>
        <w:pStyle w:val="a3"/>
        <w:jc w:val="both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 xml:space="preserve">       </w:t>
      </w:r>
      <w:r w:rsidR="00AD7185">
        <w:rPr>
          <w:rFonts w:ascii="Arial" w:eastAsia="MS Mincho" w:hAnsi="Arial"/>
          <w:sz w:val="21"/>
          <w:szCs w:val="21"/>
        </w:rPr>
        <w:t xml:space="preserve"> - </w:t>
      </w:r>
      <w:r w:rsidR="001D0708">
        <w:rPr>
          <w:rFonts w:ascii="Arial" w:eastAsia="MS Mincho" w:hAnsi="Arial"/>
          <w:sz w:val="21"/>
          <w:szCs w:val="21"/>
        </w:rPr>
        <w:t>осторожно удалить защитную пленку с внешней и внутренней поверхностей шкафа, вымыть их теплой водой с нейтральным моющим средством, ополоснуть и просушить.</w:t>
      </w:r>
    </w:p>
    <w:p w:rsidR="001D0708" w:rsidRDefault="001D0708" w:rsidP="001D0708">
      <w:pPr>
        <w:pStyle w:val="a3"/>
        <w:jc w:val="both"/>
        <w:rPr>
          <w:rFonts w:ascii="Arial" w:eastAsia="MS Mincho" w:hAnsi="Arial"/>
          <w:sz w:val="16"/>
          <w:szCs w:val="16"/>
        </w:rPr>
      </w:pPr>
    </w:p>
    <w:p w:rsidR="00C0327A" w:rsidRDefault="00C0327A" w:rsidP="001D0708">
      <w:pPr>
        <w:pStyle w:val="a3"/>
        <w:jc w:val="both"/>
        <w:rPr>
          <w:rFonts w:ascii="Arial" w:eastAsia="MS Mincho" w:hAnsi="Arial"/>
          <w:sz w:val="16"/>
          <w:szCs w:val="16"/>
        </w:rPr>
      </w:pPr>
    </w:p>
    <w:p w:rsidR="000A7F3A" w:rsidRDefault="000A7F3A" w:rsidP="001D0708">
      <w:pPr>
        <w:pStyle w:val="a3"/>
        <w:jc w:val="both"/>
        <w:rPr>
          <w:rFonts w:ascii="Arial" w:eastAsia="MS Mincho" w:hAnsi="Arial"/>
          <w:sz w:val="16"/>
          <w:szCs w:val="16"/>
        </w:rPr>
      </w:pPr>
    </w:p>
    <w:p w:rsidR="000A7F3A" w:rsidRDefault="000A7F3A" w:rsidP="001D0708">
      <w:pPr>
        <w:pStyle w:val="a3"/>
        <w:jc w:val="both"/>
        <w:rPr>
          <w:rFonts w:ascii="Arial" w:eastAsia="MS Mincho" w:hAnsi="Arial"/>
          <w:sz w:val="16"/>
          <w:szCs w:val="16"/>
        </w:rPr>
      </w:pPr>
    </w:p>
    <w:p w:rsidR="000A7F3A" w:rsidRDefault="000A7F3A" w:rsidP="001D0708">
      <w:pPr>
        <w:pStyle w:val="a3"/>
        <w:jc w:val="both"/>
        <w:rPr>
          <w:rFonts w:ascii="Arial" w:eastAsia="MS Mincho" w:hAnsi="Arial"/>
          <w:sz w:val="16"/>
          <w:szCs w:val="16"/>
        </w:rPr>
      </w:pPr>
    </w:p>
    <w:p w:rsidR="000A7F3A" w:rsidRDefault="000A7F3A" w:rsidP="001D0708">
      <w:pPr>
        <w:pStyle w:val="a3"/>
        <w:jc w:val="both"/>
        <w:rPr>
          <w:rFonts w:ascii="Arial" w:eastAsia="MS Mincho" w:hAnsi="Arial"/>
          <w:sz w:val="16"/>
          <w:szCs w:val="16"/>
        </w:rPr>
      </w:pPr>
    </w:p>
    <w:p w:rsidR="000A7F3A" w:rsidRDefault="000A7F3A" w:rsidP="001D0708">
      <w:pPr>
        <w:pStyle w:val="a3"/>
        <w:jc w:val="both"/>
        <w:rPr>
          <w:rFonts w:ascii="Arial" w:eastAsia="MS Mincho" w:hAnsi="Arial"/>
          <w:sz w:val="16"/>
          <w:szCs w:val="16"/>
        </w:rPr>
      </w:pPr>
    </w:p>
    <w:p w:rsidR="000A7F3A" w:rsidRDefault="000A7F3A" w:rsidP="001D0708">
      <w:pPr>
        <w:pStyle w:val="a3"/>
        <w:jc w:val="both"/>
        <w:rPr>
          <w:rFonts w:ascii="Arial" w:eastAsia="MS Mincho" w:hAnsi="Arial"/>
          <w:sz w:val="16"/>
          <w:szCs w:val="16"/>
        </w:rPr>
      </w:pPr>
    </w:p>
    <w:p w:rsidR="000A7F3A" w:rsidRDefault="000A7F3A" w:rsidP="001D0708">
      <w:pPr>
        <w:pStyle w:val="a3"/>
        <w:jc w:val="both"/>
        <w:rPr>
          <w:rFonts w:ascii="Arial" w:eastAsia="MS Mincho" w:hAnsi="Arial"/>
          <w:sz w:val="16"/>
          <w:szCs w:val="16"/>
        </w:rPr>
      </w:pPr>
    </w:p>
    <w:p w:rsidR="000A7F3A" w:rsidRDefault="000A7F3A" w:rsidP="001D0708">
      <w:pPr>
        <w:pStyle w:val="a3"/>
        <w:jc w:val="both"/>
        <w:rPr>
          <w:rFonts w:ascii="Arial" w:eastAsia="MS Mincho" w:hAnsi="Arial"/>
          <w:sz w:val="16"/>
          <w:szCs w:val="16"/>
        </w:rPr>
      </w:pPr>
    </w:p>
    <w:p w:rsidR="000A7F3A" w:rsidRDefault="000A7F3A" w:rsidP="001D0708">
      <w:pPr>
        <w:pStyle w:val="a3"/>
        <w:jc w:val="both"/>
        <w:rPr>
          <w:rFonts w:ascii="Arial" w:eastAsia="MS Mincho" w:hAnsi="Arial"/>
          <w:sz w:val="16"/>
          <w:szCs w:val="16"/>
        </w:rPr>
      </w:pPr>
    </w:p>
    <w:p w:rsidR="000A7F3A" w:rsidRDefault="000A7F3A" w:rsidP="001D0708">
      <w:pPr>
        <w:pStyle w:val="a3"/>
        <w:jc w:val="both"/>
        <w:rPr>
          <w:rFonts w:ascii="Arial" w:eastAsia="MS Mincho" w:hAnsi="Arial"/>
          <w:sz w:val="16"/>
          <w:szCs w:val="16"/>
        </w:rPr>
      </w:pPr>
    </w:p>
    <w:p w:rsidR="000A7F3A" w:rsidRDefault="000A7F3A" w:rsidP="001D0708">
      <w:pPr>
        <w:pStyle w:val="a3"/>
        <w:jc w:val="both"/>
        <w:rPr>
          <w:rFonts w:ascii="Arial" w:eastAsia="MS Mincho" w:hAnsi="Arial"/>
          <w:sz w:val="16"/>
          <w:szCs w:val="16"/>
        </w:rPr>
      </w:pPr>
    </w:p>
    <w:p w:rsidR="000A7F3A" w:rsidRDefault="000A7F3A" w:rsidP="001D0708">
      <w:pPr>
        <w:pStyle w:val="a3"/>
        <w:jc w:val="both"/>
        <w:rPr>
          <w:rFonts w:ascii="Arial" w:eastAsia="MS Mincho" w:hAnsi="Arial"/>
          <w:sz w:val="16"/>
          <w:szCs w:val="16"/>
        </w:rPr>
      </w:pPr>
    </w:p>
    <w:p w:rsidR="000A7F3A" w:rsidRDefault="000A7F3A" w:rsidP="001D0708">
      <w:pPr>
        <w:pStyle w:val="a3"/>
        <w:jc w:val="both"/>
        <w:rPr>
          <w:rFonts w:ascii="Arial" w:eastAsia="MS Mincho" w:hAnsi="Arial"/>
          <w:sz w:val="16"/>
          <w:szCs w:val="16"/>
        </w:rPr>
      </w:pPr>
    </w:p>
    <w:p w:rsidR="000A7F3A" w:rsidRDefault="000A7F3A" w:rsidP="001D0708">
      <w:pPr>
        <w:pStyle w:val="a3"/>
        <w:jc w:val="both"/>
        <w:rPr>
          <w:rFonts w:ascii="Arial" w:eastAsia="MS Mincho" w:hAnsi="Arial"/>
          <w:sz w:val="16"/>
          <w:szCs w:val="16"/>
        </w:rPr>
      </w:pPr>
    </w:p>
    <w:p w:rsidR="000A7F3A" w:rsidRDefault="000A7F3A" w:rsidP="001D0708">
      <w:pPr>
        <w:pStyle w:val="a3"/>
        <w:jc w:val="both"/>
        <w:rPr>
          <w:rFonts w:ascii="Arial" w:eastAsia="MS Mincho" w:hAnsi="Arial"/>
          <w:sz w:val="16"/>
          <w:szCs w:val="16"/>
        </w:rPr>
      </w:pPr>
    </w:p>
    <w:p w:rsidR="000A7F3A" w:rsidRDefault="000A7F3A" w:rsidP="001D0708">
      <w:pPr>
        <w:pStyle w:val="a3"/>
        <w:jc w:val="both"/>
        <w:rPr>
          <w:rFonts w:ascii="Arial" w:eastAsia="MS Mincho" w:hAnsi="Arial"/>
          <w:sz w:val="16"/>
          <w:szCs w:val="16"/>
        </w:rPr>
      </w:pPr>
    </w:p>
    <w:p w:rsidR="000A7F3A" w:rsidRDefault="000A7F3A" w:rsidP="001D0708">
      <w:pPr>
        <w:pStyle w:val="a3"/>
        <w:jc w:val="both"/>
        <w:rPr>
          <w:rFonts w:ascii="Arial" w:eastAsia="MS Mincho" w:hAnsi="Arial"/>
          <w:sz w:val="16"/>
          <w:szCs w:val="16"/>
        </w:rPr>
      </w:pPr>
    </w:p>
    <w:p w:rsidR="000A7F3A" w:rsidRDefault="000A7F3A" w:rsidP="001D0708">
      <w:pPr>
        <w:pStyle w:val="a3"/>
        <w:jc w:val="both"/>
        <w:rPr>
          <w:rFonts w:ascii="Arial" w:eastAsia="MS Mincho" w:hAnsi="Arial"/>
          <w:sz w:val="16"/>
          <w:szCs w:val="16"/>
        </w:rPr>
      </w:pPr>
    </w:p>
    <w:p w:rsidR="000A7F3A" w:rsidRDefault="000A7F3A" w:rsidP="001D0708">
      <w:pPr>
        <w:pStyle w:val="a3"/>
        <w:jc w:val="both"/>
        <w:rPr>
          <w:rFonts w:ascii="Arial" w:eastAsia="MS Mincho" w:hAnsi="Arial"/>
          <w:sz w:val="16"/>
          <w:szCs w:val="16"/>
        </w:rPr>
      </w:pPr>
    </w:p>
    <w:p w:rsidR="000A7F3A" w:rsidRDefault="000A7F3A" w:rsidP="001D0708">
      <w:pPr>
        <w:pStyle w:val="a3"/>
        <w:jc w:val="both"/>
        <w:rPr>
          <w:rFonts w:ascii="Arial" w:eastAsia="MS Mincho" w:hAnsi="Arial"/>
          <w:sz w:val="16"/>
          <w:szCs w:val="16"/>
        </w:rPr>
      </w:pPr>
    </w:p>
    <w:p w:rsidR="000A7F3A" w:rsidRDefault="000A7F3A" w:rsidP="001D0708">
      <w:pPr>
        <w:pStyle w:val="a3"/>
        <w:jc w:val="both"/>
        <w:rPr>
          <w:rFonts w:ascii="Arial" w:eastAsia="MS Mincho" w:hAnsi="Arial"/>
          <w:sz w:val="16"/>
          <w:szCs w:val="16"/>
        </w:rPr>
      </w:pPr>
    </w:p>
    <w:p w:rsidR="000A7F3A" w:rsidRDefault="000A7F3A" w:rsidP="001D0708">
      <w:pPr>
        <w:pStyle w:val="a3"/>
        <w:jc w:val="both"/>
        <w:rPr>
          <w:rFonts w:ascii="Arial" w:eastAsia="MS Mincho" w:hAnsi="Arial"/>
          <w:sz w:val="16"/>
          <w:szCs w:val="16"/>
        </w:rPr>
      </w:pPr>
    </w:p>
    <w:p w:rsidR="000A7F3A" w:rsidRDefault="000A7F3A" w:rsidP="001D0708">
      <w:pPr>
        <w:pStyle w:val="a3"/>
        <w:jc w:val="both"/>
        <w:rPr>
          <w:rFonts w:ascii="Arial" w:eastAsia="MS Mincho" w:hAnsi="Arial"/>
          <w:sz w:val="16"/>
          <w:szCs w:val="16"/>
        </w:rPr>
      </w:pPr>
    </w:p>
    <w:p w:rsidR="00FA37E3" w:rsidRDefault="00FA37E3" w:rsidP="001D0708">
      <w:pPr>
        <w:pStyle w:val="a3"/>
        <w:jc w:val="both"/>
        <w:rPr>
          <w:rFonts w:ascii="Arial" w:eastAsia="MS Mincho" w:hAnsi="Arial"/>
          <w:sz w:val="16"/>
          <w:szCs w:val="16"/>
        </w:rPr>
      </w:pPr>
    </w:p>
    <w:p w:rsidR="00FA37E3" w:rsidRDefault="00FA37E3" w:rsidP="001D0708">
      <w:pPr>
        <w:pStyle w:val="a3"/>
        <w:jc w:val="both"/>
        <w:rPr>
          <w:rFonts w:ascii="Arial" w:eastAsia="MS Mincho" w:hAnsi="Arial"/>
          <w:sz w:val="16"/>
          <w:szCs w:val="16"/>
        </w:rPr>
      </w:pPr>
    </w:p>
    <w:p w:rsidR="000A7F3A" w:rsidRDefault="000A7F3A" w:rsidP="001D0708">
      <w:pPr>
        <w:pStyle w:val="a3"/>
        <w:jc w:val="both"/>
        <w:rPr>
          <w:rFonts w:ascii="Arial" w:eastAsia="MS Mincho" w:hAnsi="Arial"/>
          <w:sz w:val="16"/>
          <w:szCs w:val="16"/>
        </w:rPr>
      </w:pPr>
    </w:p>
    <w:p w:rsidR="000A7F3A" w:rsidRDefault="000A7F3A" w:rsidP="001D0708">
      <w:pPr>
        <w:pStyle w:val="a3"/>
        <w:jc w:val="both"/>
        <w:rPr>
          <w:rFonts w:ascii="Arial" w:eastAsia="MS Mincho" w:hAnsi="Arial"/>
          <w:sz w:val="16"/>
          <w:szCs w:val="16"/>
        </w:rPr>
      </w:pPr>
    </w:p>
    <w:p w:rsidR="000A7F3A" w:rsidRDefault="000A7F3A" w:rsidP="001D0708">
      <w:pPr>
        <w:pStyle w:val="a3"/>
        <w:jc w:val="both"/>
        <w:rPr>
          <w:rFonts w:ascii="Arial" w:eastAsia="MS Mincho" w:hAnsi="Arial"/>
          <w:sz w:val="16"/>
          <w:szCs w:val="16"/>
        </w:rPr>
      </w:pPr>
    </w:p>
    <w:p w:rsidR="001D0708" w:rsidRPr="00CB2E92" w:rsidRDefault="00D01B10" w:rsidP="00D01B10">
      <w:pPr>
        <w:pStyle w:val="a3"/>
        <w:rPr>
          <w:rFonts w:ascii="Arial" w:eastAsia="MS Mincho" w:hAnsi="Arial"/>
          <w:b/>
          <w:sz w:val="21"/>
          <w:szCs w:val="21"/>
        </w:rPr>
      </w:pPr>
      <w:r>
        <w:rPr>
          <w:rFonts w:ascii="Arial" w:eastAsia="MS Mincho" w:hAnsi="Arial"/>
          <w:b/>
          <w:sz w:val="22"/>
          <w:szCs w:val="22"/>
        </w:rPr>
        <w:t xml:space="preserve">           </w:t>
      </w:r>
      <w:r w:rsidR="001D0708" w:rsidRPr="00CB2E92">
        <w:rPr>
          <w:rFonts w:ascii="Arial" w:eastAsia="MS Mincho" w:hAnsi="Arial"/>
          <w:b/>
          <w:sz w:val="21"/>
          <w:szCs w:val="21"/>
        </w:rPr>
        <w:t>3.4. ПОРЯДОК РАБОТЫ</w:t>
      </w:r>
    </w:p>
    <w:p w:rsidR="00F2504F" w:rsidRPr="00E005D3" w:rsidRDefault="00F2504F" w:rsidP="00F2504F">
      <w:pPr>
        <w:pStyle w:val="a3"/>
        <w:jc w:val="center"/>
        <w:rPr>
          <w:rFonts w:ascii="Arial" w:eastAsia="MS Mincho" w:hAnsi="Arial"/>
          <w:b/>
          <w:sz w:val="16"/>
          <w:szCs w:val="16"/>
        </w:rPr>
      </w:pPr>
    </w:p>
    <w:p w:rsidR="001D0708" w:rsidRPr="00E005D3" w:rsidRDefault="00E005D3" w:rsidP="00E005D3">
      <w:pPr>
        <w:ind w:firstLine="708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ВНИМАНИЕ! </w:t>
      </w:r>
      <w:r w:rsidR="001D0708" w:rsidRPr="009E2408">
        <w:rPr>
          <w:rFonts w:ascii="Arial" w:hAnsi="Arial" w:cs="Arial"/>
          <w:b/>
          <w:i/>
          <w:iCs/>
          <w:sz w:val="22"/>
          <w:szCs w:val="22"/>
        </w:rPr>
        <w:t>Перед включением шкаф после транспортирования или хранения при отрицательных температурах необходимо выдержать при температуре не ниже 12 °С в течение 24 ч.</w:t>
      </w:r>
    </w:p>
    <w:p w:rsidR="00E005D3" w:rsidRPr="00E005D3" w:rsidRDefault="00E005D3" w:rsidP="001D0708">
      <w:pPr>
        <w:ind w:firstLine="708"/>
        <w:jc w:val="both"/>
        <w:rPr>
          <w:rFonts w:ascii="Arial" w:hAnsi="Arial" w:cs="Arial"/>
          <w:b/>
          <w:i/>
          <w:iCs/>
          <w:sz w:val="16"/>
          <w:szCs w:val="16"/>
        </w:rPr>
      </w:pPr>
    </w:p>
    <w:p w:rsidR="001D0708" w:rsidRPr="009E2408" w:rsidRDefault="001D0708" w:rsidP="001D0708">
      <w:pPr>
        <w:ind w:firstLine="708"/>
        <w:jc w:val="both"/>
        <w:rPr>
          <w:rFonts w:ascii="Arial" w:hAnsi="Arial" w:cs="Arial"/>
          <w:sz w:val="21"/>
          <w:szCs w:val="21"/>
        </w:rPr>
      </w:pPr>
      <w:r w:rsidRPr="009E2408">
        <w:rPr>
          <w:rFonts w:ascii="Arial" w:hAnsi="Arial" w:cs="Arial"/>
          <w:sz w:val="21"/>
          <w:szCs w:val="21"/>
        </w:rPr>
        <w:t xml:space="preserve">Вставить вилку </w:t>
      </w:r>
      <w:r w:rsidR="00051DC3">
        <w:rPr>
          <w:rFonts w:ascii="Arial" w:hAnsi="Arial" w:cs="Arial"/>
          <w:sz w:val="21"/>
          <w:szCs w:val="21"/>
        </w:rPr>
        <w:t xml:space="preserve">сетевого </w:t>
      </w:r>
      <w:r w:rsidRPr="009E2408">
        <w:rPr>
          <w:rFonts w:ascii="Arial" w:hAnsi="Arial" w:cs="Arial"/>
          <w:sz w:val="21"/>
          <w:szCs w:val="21"/>
        </w:rPr>
        <w:t>кабеля  в розетку и включить автоматический выключатель на электрощите.</w:t>
      </w:r>
    </w:p>
    <w:p w:rsidR="001D0708" w:rsidRPr="009E2408" w:rsidRDefault="001D0708" w:rsidP="001D0708">
      <w:pPr>
        <w:ind w:firstLine="708"/>
        <w:jc w:val="both"/>
        <w:rPr>
          <w:rFonts w:ascii="Arial" w:hAnsi="Arial" w:cs="Arial"/>
          <w:sz w:val="21"/>
          <w:szCs w:val="21"/>
        </w:rPr>
      </w:pPr>
      <w:r w:rsidRPr="009E2408">
        <w:rPr>
          <w:rFonts w:ascii="Arial" w:eastAsia="MS Mincho" w:hAnsi="Arial" w:cs="Arial"/>
          <w:sz w:val="21"/>
          <w:szCs w:val="21"/>
        </w:rPr>
        <w:t>Включить клавишный выключатель на щитке управления шкафа. При этом должна высветиться индикаторная лампа выключателя и мигать светящиеся знаки на дисплее контрол</w:t>
      </w:r>
      <w:r w:rsidR="00051DC3">
        <w:rPr>
          <w:rFonts w:ascii="Arial" w:eastAsia="MS Mincho" w:hAnsi="Arial" w:cs="Arial"/>
          <w:sz w:val="21"/>
          <w:szCs w:val="21"/>
        </w:rPr>
        <w:t>лера. Через 5</w:t>
      </w:r>
      <w:r w:rsidRPr="009E2408">
        <w:rPr>
          <w:rFonts w:ascii="Arial" w:eastAsia="MS Mincho" w:hAnsi="Arial" w:cs="Arial"/>
          <w:sz w:val="21"/>
          <w:szCs w:val="21"/>
        </w:rPr>
        <w:t xml:space="preserve"> сек на дисплее должно высветиться цифровое значение текущей температуры во внутреннем объеме шкафа. Температуру во внутреннем объеме устанавливают путем задания ее на дисплее контроллера (описание процесса см. в Приложении С).</w:t>
      </w:r>
      <w:r w:rsidRPr="009E2408">
        <w:rPr>
          <w:rFonts w:ascii="Arial" w:hAnsi="Arial" w:cs="Arial"/>
          <w:sz w:val="21"/>
          <w:szCs w:val="21"/>
        </w:rPr>
        <w:t xml:space="preserve"> </w:t>
      </w:r>
    </w:p>
    <w:p w:rsidR="001D0708" w:rsidRDefault="001D0708" w:rsidP="001D0708">
      <w:pPr>
        <w:ind w:firstLine="708"/>
        <w:jc w:val="both"/>
        <w:rPr>
          <w:rFonts w:ascii="Arial" w:hAnsi="Arial" w:cs="Arial"/>
          <w:sz w:val="21"/>
          <w:szCs w:val="21"/>
        </w:rPr>
      </w:pPr>
      <w:r w:rsidRPr="009E2408">
        <w:rPr>
          <w:rFonts w:ascii="Arial" w:hAnsi="Arial" w:cs="Arial"/>
          <w:sz w:val="21"/>
          <w:szCs w:val="21"/>
        </w:rPr>
        <w:t>Дайте шкафу проработать пустым не менее 30 мин и проверьте понижение температуры во внутреннем объеме.</w:t>
      </w:r>
      <w:r>
        <w:rPr>
          <w:rFonts w:ascii="Arial" w:hAnsi="Arial" w:cs="Arial"/>
          <w:sz w:val="21"/>
          <w:szCs w:val="21"/>
        </w:rPr>
        <w:t xml:space="preserve"> </w:t>
      </w:r>
    </w:p>
    <w:p w:rsidR="001D0708" w:rsidRDefault="001D0708" w:rsidP="001D0708">
      <w:pPr>
        <w:ind w:firstLine="708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Для нормальной работы шкафа и поддержания во внутреннем объеме заданной температуры необходимо:</w:t>
      </w:r>
    </w:p>
    <w:p w:rsidR="001D0708" w:rsidRDefault="000A5CF9" w:rsidP="000A5CF9">
      <w:pPr>
        <w:ind w:hanging="180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ab/>
      </w:r>
      <w:r>
        <w:rPr>
          <w:rFonts w:ascii="Arial" w:hAnsi="Arial" w:cs="Arial"/>
          <w:sz w:val="21"/>
          <w:szCs w:val="21"/>
        </w:rPr>
        <w:tab/>
      </w:r>
      <w:r w:rsidR="001D0708">
        <w:rPr>
          <w:rFonts w:ascii="Arial" w:hAnsi="Arial" w:cs="Arial"/>
          <w:sz w:val="21"/>
          <w:szCs w:val="21"/>
        </w:rPr>
        <w:t>- использовать в шкафе только полки-решетки, входящие в комплект поставки;</w:t>
      </w:r>
    </w:p>
    <w:p w:rsidR="001D0708" w:rsidRDefault="001D0708" w:rsidP="001D0708">
      <w:pPr>
        <w:ind w:firstLine="708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- шкаф загружать продуктами, охлажденными до этой температуры;</w:t>
      </w:r>
    </w:p>
    <w:p w:rsidR="001D0708" w:rsidRDefault="000A5CF9" w:rsidP="000A5CF9">
      <w:pPr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            </w:t>
      </w:r>
      <w:r w:rsidR="001D0708">
        <w:rPr>
          <w:rFonts w:ascii="Arial" w:hAnsi="Arial" w:cs="Arial"/>
          <w:sz w:val="21"/>
          <w:szCs w:val="21"/>
        </w:rPr>
        <w:t>- при загрузке и выгрузке продуктов двери шкафа о</w:t>
      </w:r>
      <w:r>
        <w:rPr>
          <w:rFonts w:ascii="Arial" w:hAnsi="Arial" w:cs="Arial"/>
          <w:sz w:val="21"/>
          <w:szCs w:val="21"/>
        </w:rPr>
        <w:t xml:space="preserve">ткрывать на минимально короткое </w:t>
      </w:r>
      <w:r w:rsidR="001D0708">
        <w:rPr>
          <w:rFonts w:ascii="Arial" w:hAnsi="Arial" w:cs="Arial"/>
          <w:sz w:val="21"/>
          <w:szCs w:val="21"/>
        </w:rPr>
        <w:t>время;</w:t>
      </w:r>
    </w:p>
    <w:p w:rsidR="00BC454D" w:rsidRDefault="00BC454D" w:rsidP="000A5CF9">
      <w:pPr>
        <w:jc w:val="both"/>
        <w:rPr>
          <w:rFonts w:ascii="Arial" w:hAnsi="Arial" w:cs="Arial"/>
          <w:sz w:val="21"/>
          <w:szCs w:val="21"/>
        </w:rPr>
      </w:pPr>
      <w:r>
        <w:t xml:space="preserve">       - </w:t>
      </w:r>
      <w:r w:rsidRPr="00BC454D">
        <w:rPr>
          <w:rFonts w:ascii="Arial" w:hAnsi="Arial" w:cs="Arial"/>
          <w:sz w:val="21"/>
          <w:szCs w:val="21"/>
        </w:rPr>
        <w:t>устанавливать полки с зазором не менее 30 мм от задней стенки для обеспечения циркуляции воздуха в охлаждаемом объеме</w:t>
      </w:r>
    </w:p>
    <w:p w:rsidR="001D0708" w:rsidRDefault="001D0708" w:rsidP="000A5CF9">
      <w:pPr>
        <w:ind w:firstLine="720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- линию загрузки полок шкафа продуктами ограничивать площадью</w:t>
      </w:r>
      <w:r w:rsidR="00E60A7D" w:rsidRPr="00E60A7D">
        <w:rPr>
          <w:rFonts w:ascii="Arial" w:hAnsi="Arial" w:cs="Arial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 xml:space="preserve">полок, расстояние между продуктами и вышестоящей полкой должно быть не менее </w:t>
      </w:r>
      <w:smartTag w:uri="urn:schemas-microsoft-com:office:smarttags" w:element="metricconverter">
        <w:smartTagPr>
          <w:attr w:name="ProductID" w:val="50 мм"/>
        </w:smartTagPr>
        <w:r>
          <w:rPr>
            <w:rFonts w:ascii="Arial" w:hAnsi="Arial" w:cs="Arial"/>
            <w:sz w:val="21"/>
            <w:szCs w:val="21"/>
          </w:rPr>
          <w:t>50 мм</w:t>
        </w:r>
      </w:smartTag>
      <w:r>
        <w:rPr>
          <w:rFonts w:ascii="Arial" w:hAnsi="Arial" w:cs="Arial"/>
          <w:sz w:val="21"/>
          <w:szCs w:val="21"/>
        </w:rPr>
        <w:t xml:space="preserve">, а расстояние между продуктами на верхней полке и вентилятором испарителя не менее </w:t>
      </w:r>
      <w:smartTag w:uri="urn:schemas-microsoft-com:office:smarttags" w:element="metricconverter">
        <w:smartTagPr>
          <w:attr w:name="ProductID" w:val="100 мм"/>
        </w:smartTagPr>
        <w:r>
          <w:rPr>
            <w:rFonts w:ascii="Arial" w:hAnsi="Arial" w:cs="Arial"/>
            <w:sz w:val="21"/>
            <w:szCs w:val="21"/>
          </w:rPr>
          <w:t>100 мм</w:t>
        </w:r>
      </w:smartTag>
      <w:r>
        <w:rPr>
          <w:rFonts w:ascii="Arial" w:hAnsi="Arial" w:cs="Arial"/>
          <w:sz w:val="21"/>
          <w:szCs w:val="21"/>
        </w:rPr>
        <w:t>;</w:t>
      </w:r>
    </w:p>
    <w:p w:rsidR="001D0708" w:rsidRDefault="001D0708" w:rsidP="000A5CF9">
      <w:pPr>
        <w:ind w:firstLine="720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- укладывать продукты с зазором во избежание нарушения циркуляции воздуха во внутреннем объеме.</w:t>
      </w:r>
    </w:p>
    <w:p w:rsidR="001D0708" w:rsidRDefault="001D0708" w:rsidP="00CB2E92">
      <w:pPr>
        <w:ind w:firstLine="708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При работе холодильного шкафа на испарителе может образовываться слой инея. Оттаивание инея с испарителя производится автоматически.</w:t>
      </w:r>
    </w:p>
    <w:p w:rsidR="001D0708" w:rsidRDefault="001D0708" w:rsidP="001D0708">
      <w:pPr>
        <w:ind w:firstLine="708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Основными признаками нормальной работы холодильного шкафа являются:</w:t>
      </w:r>
    </w:p>
    <w:p w:rsidR="001D0708" w:rsidRDefault="001D0708" w:rsidP="001D0708">
      <w:pPr>
        <w:ind w:firstLine="708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- температура во внутреннем объеме соответствует заданной;</w:t>
      </w:r>
    </w:p>
    <w:p w:rsidR="001D0708" w:rsidRDefault="001D0708" w:rsidP="001D0708">
      <w:pPr>
        <w:ind w:firstLine="708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- </w:t>
      </w:r>
      <w:r>
        <w:rPr>
          <w:rFonts w:ascii="Arial" w:hAnsi="Arial" w:cs="Arial" w:hint="eastAsia"/>
          <w:sz w:val="21"/>
          <w:szCs w:val="21"/>
        </w:rPr>
        <w:t>холодильная</w:t>
      </w:r>
      <w:r>
        <w:rPr>
          <w:rFonts w:ascii="Arial" w:hAnsi="Arial" w:cs="Arial"/>
          <w:sz w:val="21"/>
          <w:szCs w:val="21"/>
        </w:rPr>
        <w:t xml:space="preserve"> </w:t>
      </w:r>
      <w:r>
        <w:rPr>
          <w:rFonts w:ascii="Arial" w:hAnsi="Arial" w:cs="Arial" w:hint="eastAsia"/>
          <w:sz w:val="21"/>
          <w:szCs w:val="21"/>
        </w:rPr>
        <w:t>машина</w:t>
      </w:r>
      <w:r>
        <w:rPr>
          <w:rFonts w:ascii="Arial" w:hAnsi="Arial" w:cs="Arial"/>
          <w:sz w:val="21"/>
          <w:szCs w:val="21"/>
        </w:rPr>
        <w:t xml:space="preserve"> </w:t>
      </w:r>
      <w:r>
        <w:rPr>
          <w:rFonts w:ascii="Arial" w:hAnsi="Arial" w:cs="Arial" w:hint="eastAsia"/>
          <w:sz w:val="21"/>
          <w:szCs w:val="21"/>
        </w:rPr>
        <w:t>работает</w:t>
      </w:r>
      <w:r>
        <w:rPr>
          <w:rFonts w:ascii="Arial" w:hAnsi="Arial" w:cs="Arial"/>
          <w:sz w:val="21"/>
          <w:szCs w:val="21"/>
        </w:rPr>
        <w:t xml:space="preserve"> </w:t>
      </w:r>
      <w:r>
        <w:rPr>
          <w:rFonts w:ascii="Arial" w:hAnsi="Arial" w:cs="Arial" w:hint="eastAsia"/>
          <w:sz w:val="21"/>
          <w:szCs w:val="21"/>
        </w:rPr>
        <w:t>циклично</w:t>
      </w:r>
      <w:r>
        <w:rPr>
          <w:rFonts w:ascii="Arial" w:hAnsi="Arial" w:cs="Arial"/>
          <w:sz w:val="21"/>
          <w:szCs w:val="21"/>
        </w:rPr>
        <w:t>.</w:t>
      </w:r>
    </w:p>
    <w:p w:rsidR="001D0708" w:rsidRPr="00CB2E92" w:rsidRDefault="001D0708" w:rsidP="001D0708">
      <w:pPr>
        <w:pStyle w:val="a3"/>
        <w:jc w:val="both"/>
        <w:rPr>
          <w:rFonts w:ascii="Arial" w:eastAsia="MS Mincho" w:hAnsi="Arial"/>
          <w:sz w:val="16"/>
          <w:szCs w:val="16"/>
        </w:rPr>
      </w:pPr>
    </w:p>
    <w:p w:rsidR="001D0708" w:rsidRDefault="001D0708" w:rsidP="001D0708">
      <w:pPr>
        <w:pStyle w:val="a3"/>
        <w:ind w:firstLine="708"/>
        <w:rPr>
          <w:rFonts w:ascii="Arial" w:eastAsia="MS Mincho" w:hAnsi="Arial"/>
          <w:b/>
          <w:sz w:val="21"/>
          <w:szCs w:val="21"/>
        </w:rPr>
      </w:pPr>
      <w:r w:rsidRPr="00CB2E92">
        <w:rPr>
          <w:rFonts w:ascii="Arial" w:eastAsia="MS Mincho" w:hAnsi="Arial"/>
          <w:b/>
          <w:sz w:val="21"/>
          <w:szCs w:val="21"/>
        </w:rPr>
        <w:t>3.</w:t>
      </w:r>
      <w:r w:rsidR="00E04A6C" w:rsidRPr="00CB2E92">
        <w:rPr>
          <w:rFonts w:ascii="Arial" w:eastAsia="MS Mincho" w:hAnsi="Arial"/>
          <w:b/>
          <w:sz w:val="21"/>
          <w:szCs w:val="21"/>
        </w:rPr>
        <w:t>5</w:t>
      </w:r>
      <w:r w:rsidRPr="00CB2E92">
        <w:rPr>
          <w:rFonts w:ascii="Arial" w:eastAsia="MS Mincho" w:hAnsi="Arial"/>
          <w:b/>
          <w:sz w:val="21"/>
          <w:szCs w:val="21"/>
        </w:rPr>
        <w:t>. ВОЗМОЖНЫЕ НЕИСПРАВНОСТИ И МЕ</w:t>
      </w:r>
      <w:r w:rsidR="00924061" w:rsidRPr="00CB2E92">
        <w:rPr>
          <w:rFonts w:ascii="Arial" w:eastAsia="MS Mincho" w:hAnsi="Arial"/>
          <w:b/>
          <w:sz w:val="21"/>
          <w:szCs w:val="21"/>
        </w:rPr>
        <w:t>Т</w:t>
      </w:r>
      <w:r w:rsidRPr="00CB2E92">
        <w:rPr>
          <w:rFonts w:ascii="Arial" w:eastAsia="MS Mincho" w:hAnsi="Arial"/>
          <w:b/>
          <w:sz w:val="21"/>
          <w:szCs w:val="21"/>
        </w:rPr>
        <w:t>ОДЫ ИХ УСТРАНЕНИЯ</w:t>
      </w:r>
    </w:p>
    <w:p w:rsidR="00961883" w:rsidRPr="00961883" w:rsidRDefault="00961883" w:rsidP="001D0708">
      <w:pPr>
        <w:pStyle w:val="a3"/>
        <w:ind w:firstLine="708"/>
        <w:rPr>
          <w:rFonts w:ascii="Arial" w:eastAsia="MS Mincho" w:hAnsi="Arial"/>
          <w:b/>
          <w:sz w:val="16"/>
          <w:szCs w:val="16"/>
        </w:rPr>
      </w:pPr>
    </w:p>
    <w:p w:rsidR="00B77371" w:rsidRDefault="000A5CF9" w:rsidP="001D0708">
      <w:pPr>
        <w:pStyle w:val="a3"/>
        <w:ind w:firstLine="450"/>
        <w:jc w:val="both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ab/>
      </w:r>
      <w:r w:rsidR="001D0708">
        <w:rPr>
          <w:rFonts w:ascii="Arial" w:eastAsia="MS Mincho" w:hAnsi="Arial"/>
          <w:sz w:val="21"/>
          <w:szCs w:val="21"/>
        </w:rPr>
        <w:t>При возникновении неисправностей необходимо вызвать механика</w:t>
      </w:r>
      <w:r w:rsidR="00B77371">
        <w:rPr>
          <w:rFonts w:ascii="Arial" w:eastAsia="MS Mincho" w:hAnsi="Arial"/>
          <w:sz w:val="21"/>
          <w:szCs w:val="21"/>
        </w:rPr>
        <w:t xml:space="preserve"> из </w:t>
      </w:r>
      <w:r w:rsidR="001D0708" w:rsidRPr="00B14DE1">
        <w:rPr>
          <w:rFonts w:ascii="Arial" w:eastAsia="MS Mincho" w:hAnsi="Arial"/>
          <w:sz w:val="21"/>
        </w:rPr>
        <w:t>уполномоченной поста</w:t>
      </w:r>
      <w:r w:rsidR="00B77371">
        <w:rPr>
          <w:rFonts w:ascii="Arial" w:eastAsia="MS Mincho" w:hAnsi="Arial"/>
          <w:sz w:val="21"/>
        </w:rPr>
        <w:t>вщиком (продавцом) оборудования</w:t>
      </w:r>
      <w:r w:rsidR="001D0708" w:rsidRPr="00B14DE1">
        <w:rPr>
          <w:rFonts w:ascii="Arial" w:eastAsia="MS Mincho" w:hAnsi="Arial"/>
          <w:sz w:val="21"/>
        </w:rPr>
        <w:t xml:space="preserve"> специализированной сервисной организаци</w:t>
      </w:r>
      <w:r w:rsidR="001D0708">
        <w:rPr>
          <w:rFonts w:ascii="Arial" w:eastAsia="MS Mincho" w:hAnsi="Arial"/>
          <w:sz w:val="21"/>
        </w:rPr>
        <w:t>и</w:t>
      </w:r>
      <w:r w:rsidR="001D0708">
        <w:rPr>
          <w:rFonts w:ascii="Arial" w:eastAsia="MS Mincho" w:hAnsi="Arial"/>
          <w:sz w:val="21"/>
          <w:szCs w:val="21"/>
        </w:rPr>
        <w:t xml:space="preserve">. </w:t>
      </w:r>
    </w:p>
    <w:p w:rsidR="00B77371" w:rsidRDefault="00B77371" w:rsidP="00B77371">
      <w:pPr>
        <w:pStyle w:val="a3"/>
        <w:ind w:firstLine="450"/>
        <w:jc w:val="both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>Возможные неисправности и способы их устранения представлены в табл.3.</w:t>
      </w:r>
    </w:p>
    <w:p w:rsidR="00B77371" w:rsidRPr="00B77371" w:rsidRDefault="00B77371" w:rsidP="001D0708">
      <w:pPr>
        <w:pStyle w:val="a3"/>
        <w:ind w:firstLine="450"/>
        <w:jc w:val="both"/>
        <w:rPr>
          <w:rFonts w:ascii="Arial" w:eastAsia="MS Mincho" w:hAnsi="Arial"/>
          <w:sz w:val="16"/>
          <w:szCs w:val="16"/>
        </w:rPr>
      </w:pPr>
    </w:p>
    <w:p w:rsidR="00B77371" w:rsidRDefault="00B77371" w:rsidP="00B77371">
      <w:pPr>
        <w:ind w:firstLine="708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b/>
          <w:sz w:val="21"/>
          <w:szCs w:val="21"/>
        </w:rPr>
        <w:t>ВНИМАНИЕ!</w:t>
      </w:r>
      <w:r>
        <w:rPr>
          <w:rFonts w:ascii="Arial" w:hAnsi="Arial" w:cs="Arial"/>
          <w:sz w:val="21"/>
          <w:szCs w:val="21"/>
        </w:rPr>
        <w:t xml:space="preserve"> </w:t>
      </w:r>
      <w:r w:rsidRPr="00C660AE">
        <w:rPr>
          <w:rFonts w:ascii="Arial" w:hAnsi="Arial" w:cs="Arial"/>
          <w:sz w:val="21"/>
          <w:szCs w:val="21"/>
        </w:rPr>
        <w:t>Все проводимые замены производить только  после отключения шкафа от сети</w:t>
      </w:r>
      <w:r>
        <w:rPr>
          <w:rFonts w:ascii="Arial" w:hAnsi="Arial" w:cs="Arial"/>
          <w:sz w:val="21"/>
          <w:szCs w:val="21"/>
        </w:rPr>
        <w:t xml:space="preserve"> </w:t>
      </w:r>
      <w:r w:rsidRPr="00C660AE">
        <w:rPr>
          <w:rFonts w:ascii="Arial" w:hAnsi="Arial" w:cs="Arial"/>
          <w:sz w:val="21"/>
          <w:szCs w:val="21"/>
        </w:rPr>
        <w:t xml:space="preserve"> питания.</w:t>
      </w:r>
    </w:p>
    <w:p w:rsidR="001D0708" w:rsidRPr="00B77371" w:rsidRDefault="001D0708" w:rsidP="00B77371">
      <w:pPr>
        <w:pStyle w:val="a3"/>
        <w:jc w:val="both"/>
        <w:rPr>
          <w:rFonts w:ascii="Arial" w:eastAsia="MS Mincho" w:hAnsi="Arial"/>
          <w:sz w:val="16"/>
          <w:szCs w:val="16"/>
        </w:rPr>
      </w:pPr>
    </w:p>
    <w:p w:rsidR="00C660AE" w:rsidRDefault="00C660AE" w:rsidP="00C660AE">
      <w:pPr>
        <w:pStyle w:val="a3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ab/>
      </w:r>
      <w:r w:rsidRPr="004D570B">
        <w:rPr>
          <w:rFonts w:ascii="Arial" w:eastAsia="MS Mincho" w:hAnsi="Arial"/>
          <w:sz w:val="21"/>
          <w:szCs w:val="21"/>
        </w:rPr>
        <w:t>При повреждении шнура питания е</w:t>
      </w:r>
      <w:r>
        <w:rPr>
          <w:rFonts w:ascii="Arial" w:eastAsia="MS Mincho" w:hAnsi="Arial"/>
          <w:sz w:val="21"/>
          <w:szCs w:val="21"/>
        </w:rPr>
        <w:t>го</w:t>
      </w:r>
      <w:r w:rsidRPr="004D570B">
        <w:rPr>
          <w:rFonts w:ascii="Arial" w:eastAsia="MS Mincho" w:hAnsi="Arial"/>
          <w:sz w:val="21"/>
          <w:szCs w:val="21"/>
        </w:rPr>
        <w:t xml:space="preserve"> необходимо зам</w:t>
      </w:r>
      <w:r>
        <w:rPr>
          <w:rFonts w:ascii="Arial" w:eastAsia="MS Mincho" w:hAnsi="Arial"/>
          <w:sz w:val="21"/>
          <w:szCs w:val="21"/>
        </w:rPr>
        <w:t>е</w:t>
      </w:r>
      <w:r w:rsidRPr="004D570B">
        <w:rPr>
          <w:rFonts w:ascii="Arial" w:eastAsia="MS Mincho" w:hAnsi="Arial"/>
          <w:sz w:val="21"/>
          <w:szCs w:val="21"/>
        </w:rPr>
        <w:t xml:space="preserve">нить на шнур ПВС-ВП 3х1,5 </w:t>
      </w:r>
    </w:p>
    <w:p w:rsidR="00C660AE" w:rsidRPr="004D570B" w:rsidRDefault="00C660AE" w:rsidP="00C660AE">
      <w:pPr>
        <w:pStyle w:val="a3"/>
        <w:rPr>
          <w:rFonts w:ascii="Arial" w:eastAsia="MS Mincho" w:hAnsi="Arial"/>
          <w:sz w:val="21"/>
          <w:szCs w:val="21"/>
        </w:rPr>
      </w:pPr>
      <w:r w:rsidRPr="004D570B">
        <w:rPr>
          <w:rFonts w:ascii="Arial" w:eastAsia="MS Mincho" w:hAnsi="Arial"/>
          <w:sz w:val="21"/>
          <w:szCs w:val="21"/>
        </w:rPr>
        <w:t>с залитой вилкой или аналогичный.</w:t>
      </w:r>
    </w:p>
    <w:p w:rsidR="00C660AE" w:rsidRDefault="00565F8A" w:rsidP="00565F8A">
      <w:pPr>
        <w:pStyle w:val="a3"/>
        <w:jc w:val="both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ab/>
      </w:r>
      <w:r w:rsidR="00C660AE">
        <w:rPr>
          <w:rFonts w:ascii="Arial" w:eastAsia="MS Mincho" w:hAnsi="Arial"/>
          <w:sz w:val="21"/>
          <w:szCs w:val="21"/>
        </w:rPr>
        <w:t>Для замены лампы накаливания (15 Вт) освещения</w:t>
      </w:r>
      <w:r>
        <w:rPr>
          <w:rFonts w:ascii="Arial" w:eastAsia="MS Mincho" w:hAnsi="Arial"/>
          <w:sz w:val="21"/>
          <w:szCs w:val="21"/>
        </w:rPr>
        <w:t xml:space="preserve"> охлаждаемого объема в шкафах </w:t>
      </w:r>
      <w:r w:rsidR="00C660AE">
        <w:rPr>
          <w:rFonts w:ascii="Arial" w:eastAsia="MS Mincho" w:hAnsi="Arial"/>
          <w:sz w:val="21"/>
          <w:szCs w:val="21"/>
        </w:rPr>
        <w:t>необходимо снять защитный плафон, отвернув два винта</w:t>
      </w:r>
      <w:r w:rsidR="00CC116F">
        <w:rPr>
          <w:rFonts w:ascii="Arial" w:eastAsia="MS Mincho" w:hAnsi="Arial"/>
          <w:sz w:val="21"/>
          <w:szCs w:val="21"/>
        </w:rPr>
        <w:t xml:space="preserve">, </w:t>
      </w:r>
      <w:r w:rsidR="00C660AE">
        <w:rPr>
          <w:rFonts w:ascii="Arial" w:eastAsia="MS Mincho" w:hAnsi="Arial"/>
          <w:sz w:val="21"/>
          <w:szCs w:val="21"/>
        </w:rPr>
        <w:t xml:space="preserve"> и вывернуть лампу из патрона. </w:t>
      </w:r>
      <w:r w:rsidR="00CC116F">
        <w:rPr>
          <w:rFonts w:ascii="Arial" w:eastAsia="MS Mincho" w:hAnsi="Arial"/>
          <w:sz w:val="21"/>
          <w:szCs w:val="21"/>
        </w:rPr>
        <w:t xml:space="preserve">Ввернуть </w:t>
      </w:r>
      <w:r w:rsidR="00C660AE">
        <w:rPr>
          <w:rFonts w:ascii="Arial" w:eastAsia="MS Mincho" w:hAnsi="Arial"/>
          <w:sz w:val="21"/>
          <w:szCs w:val="21"/>
        </w:rPr>
        <w:t xml:space="preserve"> </w:t>
      </w:r>
      <w:r w:rsidR="00CC116F">
        <w:rPr>
          <w:rFonts w:ascii="Arial" w:eastAsia="MS Mincho" w:hAnsi="Arial"/>
          <w:sz w:val="21"/>
          <w:szCs w:val="21"/>
        </w:rPr>
        <w:t>исправную лампу и повторить действия в обратном порядке.</w:t>
      </w:r>
    </w:p>
    <w:p w:rsidR="00565F8A" w:rsidRDefault="00565F8A" w:rsidP="00A73AEC">
      <w:pPr>
        <w:pStyle w:val="a3"/>
        <w:rPr>
          <w:rFonts w:ascii="Arial" w:eastAsia="MS Mincho" w:hAnsi="Arial"/>
          <w:b/>
          <w:sz w:val="22"/>
          <w:szCs w:val="22"/>
        </w:rPr>
      </w:pPr>
    </w:p>
    <w:p w:rsidR="00A73AEC" w:rsidRPr="00A73AEC" w:rsidRDefault="006F2976" w:rsidP="00A73AEC">
      <w:pPr>
        <w:pStyle w:val="a3"/>
        <w:rPr>
          <w:rFonts w:ascii="Arial" w:eastAsia="MS Mincho" w:hAnsi="Arial"/>
          <w:b/>
          <w:sz w:val="21"/>
          <w:szCs w:val="21"/>
        </w:rPr>
      </w:pPr>
      <w:r>
        <w:rPr>
          <w:rFonts w:ascii="Arial" w:eastAsia="MS Mincho" w:hAnsi="Arial"/>
          <w:b/>
          <w:sz w:val="22"/>
          <w:szCs w:val="22"/>
        </w:rPr>
        <w:t xml:space="preserve"> </w:t>
      </w:r>
      <w:r w:rsidR="000A7F3A">
        <w:rPr>
          <w:rFonts w:ascii="Arial" w:eastAsia="MS Mincho" w:hAnsi="Arial"/>
          <w:b/>
          <w:sz w:val="22"/>
          <w:szCs w:val="22"/>
        </w:rPr>
        <w:t xml:space="preserve">   </w:t>
      </w:r>
      <w:r>
        <w:rPr>
          <w:rFonts w:ascii="Arial" w:eastAsia="MS Mincho" w:hAnsi="Arial"/>
          <w:b/>
          <w:sz w:val="22"/>
          <w:szCs w:val="22"/>
        </w:rPr>
        <w:t xml:space="preserve">      </w:t>
      </w:r>
      <w:r w:rsidR="00E04A6C" w:rsidRPr="00CB2E92">
        <w:rPr>
          <w:rFonts w:ascii="Arial" w:eastAsia="MS Mincho" w:hAnsi="Arial"/>
          <w:b/>
          <w:sz w:val="21"/>
          <w:szCs w:val="21"/>
        </w:rPr>
        <w:t>3.6</w:t>
      </w:r>
      <w:r w:rsidR="001D0708" w:rsidRPr="00CB2E92">
        <w:rPr>
          <w:rFonts w:ascii="Arial" w:eastAsia="MS Mincho" w:hAnsi="Arial"/>
          <w:b/>
          <w:sz w:val="21"/>
          <w:szCs w:val="21"/>
        </w:rPr>
        <w:t>. ПРАВИЛА ХРАНЕНИЯ</w:t>
      </w:r>
    </w:p>
    <w:p w:rsidR="00A73AEC" w:rsidRPr="00A73AEC" w:rsidRDefault="00A73AEC" w:rsidP="00B77371">
      <w:pPr>
        <w:pStyle w:val="a3"/>
        <w:rPr>
          <w:rFonts w:ascii="Arial" w:eastAsia="MS Mincho" w:hAnsi="Arial"/>
          <w:b/>
          <w:sz w:val="16"/>
          <w:szCs w:val="16"/>
        </w:rPr>
      </w:pPr>
    </w:p>
    <w:p w:rsidR="00A73AEC" w:rsidRPr="00A73AEC" w:rsidRDefault="00A73AEC" w:rsidP="00A73AEC">
      <w:pPr>
        <w:autoSpaceDE w:val="0"/>
        <w:autoSpaceDN w:val="0"/>
        <w:adjustRightInd w:val="0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            </w:t>
      </w:r>
      <w:r w:rsidRPr="00A73AEC">
        <w:rPr>
          <w:rFonts w:ascii="Arial" w:hAnsi="Arial" w:cs="Arial"/>
          <w:sz w:val="21"/>
          <w:szCs w:val="21"/>
        </w:rPr>
        <w:t xml:space="preserve">Изделие должно храниться в упакованном виде по условиям воздействия на него климатических факторов по группе </w:t>
      </w:r>
      <w:r>
        <w:rPr>
          <w:rFonts w:ascii="Arial" w:hAnsi="Arial" w:cs="Arial"/>
          <w:sz w:val="21"/>
          <w:szCs w:val="21"/>
        </w:rPr>
        <w:t xml:space="preserve">3 </w:t>
      </w:r>
      <w:r w:rsidRPr="00A73AEC">
        <w:rPr>
          <w:rFonts w:ascii="Arial" w:hAnsi="Arial" w:cs="Arial"/>
          <w:sz w:val="21"/>
          <w:szCs w:val="21"/>
        </w:rPr>
        <w:t xml:space="preserve"> ГОСТ 15150 и температуре не ниже минус 35°С.</w:t>
      </w:r>
    </w:p>
    <w:p w:rsidR="001D0708" w:rsidRDefault="00A73AEC" w:rsidP="00A73AEC">
      <w:pPr>
        <w:autoSpaceDE w:val="0"/>
        <w:autoSpaceDN w:val="0"/>
        <w:adjustRightInd w:val="0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            </w:t>
      </w:r>
      <w:r w:rsidR="001D0708">
        <w:rPr>
          <w:rFonts w:ascii="Arial" w:hAnsi="Arial" w:cs="Arial"/>
          <w:sz w:val="21"/>
          <w:szCs w:val="21"/>
        </w:rPr>
        <w:t>Гарантийный срок хранения – не более 6 месяцев.</w:t>
      </w:r>
    </w:p>
    <w:p w:rsidR="006E085C" w:rsidRPr="00D079E9" w:rsidRDefault="006E085C" w:rsidP="001D0708">
      <w:pPr>
        <w:ind w:firstLine="708"/>
        <w:jc w:val="both"/>
        <w:rPr>
          <w:rFonts w:ascii="Arial" w:hAnsi="Arial" w:cs="Arial"/>
          <w:sz w:val="12"/>
          <w:szCs w:val="12"/>
        </w:rPr>
      </w:pPr>
    </w:p>
    <w:p w:rsidR="001D0708" w:rsidRPr="00CB2E92" w:rsidRDefault="00A649AD" w:rsidP="00A649AD">
      <w:pPr>
        <w:pStyle w:val="a3"/>
        <w:rPr>
          <w:rFonts w:ascii="Arial" w:eastAsia="MS Mincho" w:hAnsi="Arial"/>
          <w:b/>
          <w:sz w:val="21"/>
          <w:szCs w:val="21"/>
        </w:rPr>
      </w:pPr>
      <w:r>
        <w:rPr>
          <w:rFonts w:ascii="Times New Roman" w:hAnsi="Times New Roman"/>
          <w:sz w:val="16"/>
          <w:szCs w:val="16"/>
        </w:rPr>
        <w:t xml:space="preserve">                 </w:t>
      </w:r>
      <w:r w:rsidR="00E04A6C" w:rsidRPr="00CB2E92">
        <w:rPr>
          <w:rFonts w:ascii="Arial" w:eastAsia="MS Mincho" w:hAnsi="Arial"/>
          <w:b/>
          <w:sz w:val="21"/>
          <w:szCs w:val="21"/>
        </w:rPr>
        <w:t>3.</w:t>
      </w:r>
      <w:r w:rsidR="00E04A6C" w:rsidRPr="00D079E9">
        <w:rPr>
          <w:rFonts w:ascii="Arial" w:eastAsia="MS Mincho" w:hAnsi="Arial"/>
          <w:b/>
          <w:sz w:val="21"/>
          <w:szCs w:val="21"/>
        </w:rPr>
        <w:t>7</w:t>
      </w:r>
      <w:r w:rsidR="001D0708" w:rsidRPr="00CB2E92">
        <w:rPr>
          <w:rFonts w:ascii="Arial" w:eastAsia="MS Mincho" w:hAnsi="Arial"/>
          <w:b/>
          <w:sz w:val="21"/>
          <w:szCs w:val="21"/>
        </w:rPr>
        <w:t>. ТРАНСПОРТИРОВАНИЕ</w:t>
      </w:r>
    </w:p>
    <w:p w:rsidR="001D0708" w:rsidRPr="00D079E9" w:rsidRDefault="000A5CF9" w:rsidP="00D079E9">
      <w:pPr>
        <w:pStyle w:val="2"/>
        <w:ind w:firstLine="450"/>
        <w:rPr>
          <w:b w:val="0"/>
          <w:sz w:val="21"/>
          <w:szCs w:val="21"/>
        </w:rPr>
      </w:pPr>
      <w:r>
        <w:rPr>
          <w:b w:val="0"/>
          <w:sz w:val="21"/>
          <w:szCs w:val="21"/>
        </w:rPr>
        <w:tab/>
      </w:r>
      <w:r w:rsidR="001D0708">
        <w:rPr>
          <w:b w:val="0"/>
          <w:sz w:val="21"/>
          <w:szCs w:val="21"/>
        </w:rPr>
        <w:t>Упакованный шкаф допускается транспортировать всеми видами транспорта за исключением воздушного.</w:t>
      </w:r>
      <w:r w:rsidR="00D079E9">
        <w:rPr>
          <w:b w:val="0"/>
          <w:sz w:val="21"/>
          <w:szCs w:val="21"/>
        </w:rPr>
        <w:t xml:space="preserve"> </w:t>
      </w:r>
      <w:r w:rsidR="001D0708" w:rsidRPr="00D079E9">
        <w:rPr>
          <w:rFonts w:eastAsia="MS Mincho"/>
          <w:b w:val="0"/>
          <w:sz w:val="21"/>
          <w:szCs w:val="21"/>
        </w:rPr>
        <w:t>При транспортировании должны быть обеспечены:</w:t>
      </w:r>
      <w:r w:rsidR="001D0708">
        <w:rPr>
          <w:rFonts w:eastAsia="MS Mincho"/>
          <w:sz w:val="21"/>
          <w:szCs w:val="21"/>
        </w:rPr>
        <w:t xml:space="preserve"> </w:t>
      </w:r>
    </w:p>
    <w:p w:rsidR="003255BC" w:rsidRDefault="003255BC" w:rsidP="003255BC">
      <w:pPr>
        <w:pStyle w:val="a3"/>
        <w:ind w:left="450"/>
        <w:jc w:val="both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ab/>
        <w:t xml:space="preserve">- </w:t>
      </w:r>
      <w:r w:rsidR="001D0708">
        <w:rPr>
          <w:rFonts w:ascii="Arial" w:eastAsia="MS Mincho" w:hAnsi="Arial"/>
          <w:sz w:val="21"/>
          <w:szCs w:val="21"/>
        </w:rPr>
        <w:t>защита от механических повреждений;</w:t>
      </w:r>
    </w:p>
    <w:p w:rsidR="001D0708" w:rsidRDefault="003255BC" w:rsidP="00D079E9">
      <w:pPr>
        <w:pStyle w:val="a3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ab/>
        <w:t xml:space="preserve">- </w:t>
      </w:r>
      <w:r w:rsidR="001D0708" w:rsidRPr="009B005A">
        <w:rPr>
          <w:rFonts w:ascii="Arial" w:eastAsia="MS Mincho" w:hAnsi="Arial"/>
          <w:sz w:val="21"/>
          <w:szCs w:val="21"/>
        </w:rPr>
        <w:t>расстановка и крепление упакованного ящика в транспортных средствах должны обеспечивать устойчивое положение и исключать возможность смещения при транспортировании.</w:t>
      </w:r>
    </w:p>
    <w:p w:rsidR="001D0708" w:rsidRPr="009F7BFE" w:rsidRDefault="001D0708" w:rsidP="001D0708">
      <w:pPr>
        <w:pStyle w:val="a3"/>
        <w:ind w:left="1416" w:firstLine="708"/>
        <w:jc w:val="both"/>
        <w:rPr>
          <w:rFonts w:ascii="Arial" w:eastAsia="MS Mincho" w:hAnsi="Arial"/>
          <w:b/>
          <w:i/>
          <w:sz w:val="22"/>
          <w:szCs w:val="22"/>
        </w:rPr>
      </w:pPr>
      <w:r w:rsidRPr="009F7BFE">
        <w:rPr>
          <w:rFonts w:ascii="Arial" w:eastAsia="MS Mincho" w:hAnsi="Arial"/>
          <w:b/>
          <w:i/>
          <w:sz w:val="22"/>
          <w:szCs w:val="22"/>
        </w:rPr>
        <w:lastRenderedPageBreak/>
        <w:t>КАНТОВАТЬ ШКАФ ЗАПРЕЩАЕТСЯ!</w:t>
      </w:r>
    </w:p>
    <w:p w:rsidR="001D0708" w:rsidRPr="009F7BFE" w:rsidRDefault="00CB2E92" w:rsidP="001D0708">
      <w:pPr>
        <w:pStyle w:val="a3"/>
        <w:jc w:val="both"/>
        <w:rPr>
          <w:rFonts w:ascii="Arial" w:hAnsi="Arial"/>
          <w:b/>
          <w:i/>
          <w:sz w:val="22"/>
          <w:szCs w:val="22"/>
        </w:rPr>
      </w:pPr>
      <w:r w:rsidRPr="009F7BFE">
        <w:rPr>
          <w:rFonts w:ascii="Arial" w:eastAsia="MS Mincho" w:hAnsi="Arial"/>
          <w:b/>
          <w:i/>
          <w:sz w:val="22"/>
          <w:szCs w:val="22"/>
        </w:rPr>
        <w:t xml:space="preserve">     </w:t>
      </w:r>
      <w:r w:rsidR="005F4AEC" w:rsidRPr="009F7BFE">
        <w:rPr>
          <w:rFonts w:ascii="Arial" w:eastAsia="MS Mincho" w:hAnsi="Arial"/>
          <w:b/>
          <w:i/>
          <w:sz w:val="22"/>
          <w:szCs w:val="22"/>
        </w:rPr>
        <w:t xml:space="preserve">        </w:t>
      </w:r>
      <w:r w:rsidRPr="009F7BFE">
        <w:rPr>
          <w:rFonts w:ascii="Arial" w:eastAsia="MS Mincho" w:hAnsi="Arial"/>
          <w:b/>
          <w:i/>
          <w:sz w:val="22"/>
          <w:szCs w:val="22"/>
        </w:rPr>
        <w:t xml:space="preserve">  </w:t>
      </w:r>
      <w:r w:rsidR="001D0708" w:rsidRPr="009F7BFE">
        <w:rPr>
          <w:rFonts w:ascii="Arial" w:eastAsia="MS Mincho" w:hAnsi="Arial"/>
          <w:b/>
          <w:i/>
          <w:sz w:val="22"/>
          <w:szCs w:val="22"/>
        </w:rPr>
        <w:t xml:space="preserve">ПЕРЕМЕЩАТЬ ШКАФ ТОЛЬКО В ВЕРТИКАЛЬНОМ </w:t>
      </w:r>
      <w:r w:rsidR="001D0708" w:rsidRPr="009F7BFE">
        <w:rPr>
          <w:rFonts w:ascii="Arial" w:hAnsi="Arial"/>
          <w:b/>
          <w:i/>
          <w:sz w:val="22"/>
          <w:szCs w:val="22"/>
        </w:rPr>
        <w:t>ПОЛОЖЕНИИ!</w:t>
      </w:r>
    </w:p>
    <w:p w:rsidR="005F4AEC" w:rsidRPr="000243DE" w:rsidRDefault="005F4AEC" w:rsidP="001D0708">
      <w:pPr>
        <w:pStyle w:val="a3"/>
        <w:jc w:val="both"/>
        <w:rPr>
          <w:rFonts w:ascii="Arial" w:hAnsi="Arial"/>
          <w:sz w:val="16"/>
          <w:szCs w:val="16"/>
        </w:rPr>
      </w:pPr>
    </w:p>
    <w:p w:rsidR="00183E04" w:rsidRPr="006E085C" w:rsidRDefault="005F4AEC" w:rsidP="00183E04">
      <w:pPr>
        <w:pStyle w:val="a3"/>
        <w:ind w:firstLine="708"/>
        <w:rPr>
          <w:rFonts w:ascii="Arial" w:eastAsia="MS Mincho" w:hAnsi="Arial"/>
          <w:b/>
          <w:sz w:val="21"/>
          <w:szCs w:val="21"/>
        </w:rPr>
      </w:pPr>
      <w:r w:rsidRPr="006E085C">
        <w:rPr>
          <w:rFonts w:ascii="Arial" w:eastAsia="MS Mincho" w:hAnsi="Arial"/>
          <w:b/>
          <w:sz w:val="21"/>
          <w:szCs w:val="21"/>
        </w:rPr>
        <w:t xml:space="preserve">3.8. РЕКОМЕНДАЦИИ ПО УДАЛЕНИЮ И УТИЛИЗАЦИИ ОТХОДОВ И ЗАЩИТЕ ОКРУЖАЮЩЕЙ СРЕДЫ </w:t>
      </w:r>
    </w:p>
    <w:p w:rsidR="00E962EE" w:rsidRPr="006E085C" w:rsidRDefault="00E962EE" w:rsidP="00183E04">
      <w:pPr>
        <w:pStyle w:val="Style48"/>
        <w:widowControl/>
        <w:spacing w:line="240" w:lineRule="auto"/>
        <w:ind w:firstLine="701"/>
        <w:jc w:val="both"/>
        <w:rPr>
          <w:rStyle w:val="FontStyle74"/>
          <w:rFonts w:ascii="Arial" w:hAnsi="Arial" w:cs="Arial"/>
          <w:sz w:val="21"/>
          <w:szCs w:val="21"/>
        </w:rPr>
      </w:pPr>
      <w:r w:rsidRPr="006E085C">
        <w:rPr>
          <w:rStyle w:val="FontStyle74"/>
          <w:rFonts w:ascii="Arial" w:hAnsi="Arial" w:cs="Arial"/>
          <w:sz w:val="21"/>
          <w:szCs w:val="21"/>
        </w:rPr>
        <w:t>Необходимо учитывать и соблюдать местные предписания по охране окру</w:t>
      </w:r>
      <w:r w:rsidRPr="006E085C">
        <w:rPr>
          <w:rStyle w:val="FontStyle74"/>
          <w:rFonts w:ascii="Arial" w:hAnsi="Arial" w:cs="Arial"/>
          <w:sz w:val="21"/>
          <w:szCs w:val="21"/>
        </w:rPr>
        <w:softHyphen/>
        <w:t>жающей среды. Опасные для вод вещества не должны попасть в водоемы, в почву, в канализацию.</w:t>
      </w:r>
    </w:p>
    <w:p w:rsidR="00E962EE" w:rsidRPr="000243DE" w:rsidRDefault="00E962EE" w:rsidP="000243DE">
      <w:pPr>
        <w:pStyle w:val="Style23"/>
        <w:widowControl/>
        <w:spacing w:line="288" w:lineRule="exact"/>
        <w:ind w:firstLine="720"/>
        <w:rPr>
          <w:rStyle w:val="FontStyle74"/>
          <w:rFonts w:ascii="Arial" w:hAnsi="Arial" w:cs="Arial"/>
          <w:sz w:val="21"/>
          <w:szCs w:val="21"/>
        </w:rPr>
      </w:pPr>
      <w:r w:rsidRPr="006E085C">
        <w:rPr>
          <w:rStyle w:val="FontStyle74"/>
          <w:rFonts w:ascii="Arial" w:hAnsi="Arial" w:cs="Arial"/>
          <w:sz w:val="21"/>
          <w:szCs w:val="21"/>
        </w:rPr>
        <w:t>Решите, пожалуйста, своевременно вопрос по сбору и утилизации без ущерба для окружающей среды (грунтовых вод и почвы) отработанных отходов.</w:t>
      </w:r>
      <w:r w:rsidR="000243DE">
        <w:rPr>
          <w:rStyle w:val="FontStyle74"/>
          <w:rFonts w:ascii="Arial" w:hAnsi="Arial" w:cs="Arial"/>
          <w:sz w:val="21"/>
          <w:szCs w:val="21"/>
        </w:rPr>
        <w:t xml:space="preserve"> </w:t>
      </w:r>
      <w:r w:rsidR="000243DE" w:rsidRPr="000243DE">
        <w:rPr>
          <w:rStyle w:val="FontStyle74"/>
          <w:rFonts w:ascii="Arial" w:hAnsi="Arial" w:cs="Arial"/>
          <w:sz w:val="21"/>
          <w:szCs w:val="21"/>
        </w:rPr>
        <w:t>Утилизация должна производиться в соответствии с местными действующими нормами утилизации.</w:t>
      </w:r>
    </w:p>
    <w:p w:rsidR="000243DE" w:rsidRDefault="00E962EE" w:rsidP="000243DE">
      <w:pPr>
        <w:pStyle w:val="Style23"/>
        <w:widowControl/>
        <w:spacing w:line="240" w:lineRule="auto"/>
        <w:ind w:firstLine="715"/>
        <w:rPr>
          <w:rFonts w:ascii="Arial" w:eastAsia="MS Mincho" w:hAnsi="Arial"/>
          <w:b/>
          <w:sz w:val="21"/>
          <w:szCs w:val="21"/>
        </w:rPr>
      </w:pPr>
      <w:r w:rsidRPr="006E085C">
        <w:rPr>
          <w:rStyle w:val="FontStyle74"/>
          <w:rFonts w:ascii="Arial" w:hAnsi="Arial" w:cs="Arial"/>
          <w:sz w:val="21"/>
          <w:szCs w:val="21"/>
        </w:rPr>
        <w:t xml:space="preserve">При подготовке и отправке </w:t>
      </w:r>
      <w:r w:rsidR="00A649AD" w:rsidRPr="006E085C">
        <w:rPr>
          <w:rStyle w:val="FontStyle74"/>
          <w:rFonts w:ascii="Arial" w:hAnsi="Arial" w:cs="Arial"/>
          <w:sz w:val="21"/>
          <w:szCs w:val="21"/>
        </w:rPr>
        <w:t>шкафа</w:t>
      </w:r>
      <w:r w:rsidRPr="006E085C">
        <w:rPr>
          <w:rStyle w:val="FontStyle74"/>
          <w:rFonts w:ascii="Arial" w:hAnsi="Arial" w:cs="Arial"/>
          <w:sz w:val="21"/>
          <w:szCs w:val="21"/>
        </w:rPr>
        <w:t xml:space="preserve"> на утилизацию необходимо разобрать и рассортировать составные части</w:t>
      </w:r>
      <w:r w:rsidR="00A649AD" w:rsidRPr="006E085C">
        <w:rPr>
          <w:rStyle w:val="FontStyle74"/>
          <w:rFonts w:ascii="Arial" w:hAnsi="Arial" w:cs="Arial"/>
          <w:sz w:val="21"/>
          <w:szCs w:val="21"/>
        </w:rPr>
        <w:t xml:space="preserve"> шкафа</w:t>
      </w:r>
      <w:r w:rsidRPr="006E085C">
        <w:rPr>
          <w:rStyle w:val="FontStyle74"/>
          <w:rFonts w:ascii="Arial" w:hAnsi="Arial" w:cs="Arial"/>
          <w:sz w:val="21"/>
          <w:szCs w:val="21"/>
        </w:rPr>
        <w:t xml:space="preserve"> по материалам, из которых они изготовлены.</w:t>
      </w:r>
      <w:r w:rsidR="005F4AEC" w:rsidRPr="005F4AEC">
        <w:rPr>
          <w:rFonts w:ascii="Arial" w:eastAsia="MS Mincho" w:hAnsi="Arial"/>
          <w:b/>
          <w:sz w:val="21"/>
          <w:szCs w:val="21"/>
        </w:rPr>
        <w:t xml:space="preserve">   </w:t>
      </w:r>
    </w:p>
    <w:p w:rsidR="001D0708" w:rsidRPr="000243DE" w:rsidRDefault="005F4AEC" w:rsidP="000243DE">
      <w:pPr>
        <w:pStyle w:val="Style23"/>
        <w:widowControl/>
        <w:spacing w:line="240" w:lineRule="auto"/>
        <w:ind w:firstLine="715"/>
        <w:rPr>
          <w:rFonts w:ascii="Arial" w:hAnsi="Arial" w:cs="Arial"/>
          <w:sz w:val="21"/>
          <w:szCs w:val="21"/>
        </w:rPr>
      </w:pPr>
      <w:r w:rsidRPr="005F4AEC">
        <w:rPr>
          <w:rFonts w:ascii="Arial" w:eastAsia="MS Mincho" w:hAnsi="Arial"/>
          <w:b/>
          <w:sz w:val="21"/>
          <w:szCs w:val="21"/>
        </w:rPr>
        <w:t xml:space="preserve">                                                   </w:t>
      </w:r>
    </w:p>
    <w:p w:rsidR="001D0708" w:rsidRDefault="001D0708" w:rsidP="000243DE">
      <w:pPr>
        <w:pStyle w:val="a3"/>
        <w:spacing w:line="192" w:lineRule="auto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Таблица 3</w:t>
      </w:r>
      <w:r w:rsidR="009F7BFE">
        <w:rPr>
          <w:rFonts w:ascii="Arial" w:eastAsia="MS Mincho" w:hAnsi="Arial"/>
          <w:sz w:val="23"/>
          <w:szCs w:val="23"/>
        </w:rPr>
        <w:t>.</w:t>
      </w:r>
      <w:r w:rsidR="00183E04">
        <w:rPr>
          <w:rFonts w:ascii="Arial" w:eastAsia="MS Mincho" w:hAnsi="Arial"/>
          <w:sz w:val="23"/>
          <w:szCs w:val="23"/>
        </w:rPr>
        <w:t xml:space="preserve">           </w:t>
      </w:r>
      <w:r>
        <w:rPr>
          <w:rFonts w:ascii="Arial" w:eastAsia="MS Mincho" w:hAnsi="Arial"/>
          <w:sz w:val="23"/>
          <w:szCs w:val="23"/>
        </w:rPr>
        <w:t>ПЕРЕЧЕНЬ ВОЗМОЖНЫХ НЕИСПРАВНОСТЕЙ</w:t>
      </w:r>
    </w:p>
    <w:p w:rsidR="001D0708" w:rsidRDefault="001D0708" w:rsidP="000243DE">
      <w:pPr>
        <w:pStyle w:val="a3"/>
        <w:spacing w:line="192" w:lineRule="auto"/>
        <w:jc w:val="center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и способы их устранения</w:t>
      </w:r>
    </w:p>
    <w:p w:rsidR="001D0708" w:rsidRPr="00D079E9" w:rsidRDefault="001D0708" w:rsidP="001D0708">
      <w:pPr>
        <w:pStyle w:val="a3"/>
        <w:rPr>
          <w:rFonts w:ascii="Arial" w:eastAsia="MS Mincho" w:hAnsi="Arial"/>
          <w:sz w:val="6"/>
          <w:szCs w:val="6"/>
        </w:rPr>
      </w:pPr>
    </w:p>
    <w:tbl>
      <w:tblPr>
        <w:tblW w:w="10138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054"/>
        <w:gridCol w:w="2835"/>
        <w:gridCol w:w="4249"/>
      </w:tblGrid>
      <w:tr w:rsidR="001D0708" w:rsidTr="000243DE">
        <w:tc>
          <w:tcPr>
            <w:tcW w:w="3054" w:type="dxa"/>
          </w:tcPr>
          <w:p w:rsidR="001D0708" w:rsidRDefault="001D0708" w:rsidP="001D0708">
            <w:pPr>
              <w:pStyle w:val="a3"/>
              <w:rPr>
                <w:rFonts w:ascii="Arial" w:eastAsia="MS Mincho" w:hAnsi="Arial"/>
                <w:sz w:val="21"/>
                <w:szCs w:val="21"/>
              </w:rPr>
            </w:pPr>
            <w:r>
              <w:rPr>
                <w:rFonts w:ascii="Arial" w:eastAsia="MS Mincho" w:hAnsi="Arial"/>
                <w:sz w:val="21"/>
                <w:szCs w:val="21"/>
              </w:rPr>
              <w:t xml:space="preserve">  Вид неисправности,     </w:t>
            </w:r>
          </w:p>
          <w:p w:rsidR="001D0708" w:rsidRDefault="001D0708" w:rsidP="001D0708">
            <w:pPr>
              <w:pStyle w:val="a3"/>
              <w:rPr>
                <w:rFonts w:ascii="Arial" w:eastAsia="MS Mincho" w:hAnsi="Arial"/>
                <w:sz w:val="21"/>
                <w:szCs w:val="21"/>
              </w:rPr>
            </w:pPr>
            <w:r>
              <w:rPr>
                <w:rFonts w:ascii="Arial" w:eastAsia="MS Mincho" w:hAnsi="Arial"/>
                <w:sz w:val="21"/>
                <w:szCs w:val="21"/>
              </w:rPr>
              <w:t xml:space="preserve">  Внешнее проявление и  </w:t>
            </w:r>
          </w:p>
          <w:p w:rsidR="001D0708" w:rsidRDefault="001D0708" w:rsidP="001D0708">
            <w:pPr>
              <w:pStyle w:val="a3"/>
              <w:rPr>
                <w:rFonts w:ascii="Arial" w:eastAsia="MS Mincho" w:hAnsi="Arial"/>
                <w:sz w:val="21"/>
                <w:szCs w:val="21"/>
              </w:rPr>
            </w:pPr>
            <w:r>
              <w:rPr>
                <w:rFonts w:ascii="Arial" w:eastAsia="MS Mincho" w:hAnsi="Arial"/>
                <w:sz w:val="21"/>
                <w:szCs w:val="21"/>
              </w:rPr>
              <w:t xml:space="preserve">  Дополнительные признаки</w:t>
            </w:r>
          </w:p>
        </w:tc>
        <w:tc>
          <w:tcPr>
            <w:tcW w:w="2835" w:type="dxa"/>
            <w:vAlign w:val="center"/>
          </w:tcPr>
          <w:p w:rsidR="001D0708" w:rsidRDefault="001D0708" w:rsidP="006E085C">
            <w:pPr>
              <w:pStyle w:val="a3"/>
              <w:jc w:val="center"/>
              <w:rPr>
                <w:rFonts w:ascii="Arial" w:eastAsia="MS Mincho" w:hAnsi="Arial"/>
                <w:sz w:val="21"/>
                <w:szCs w:val="21"/>
              </w:rPr>
            </w:pPr>
            <w:r>
              <w:rPr>
                <w:rFonts w:ascii="Arial" w:eastAsia="MS Mincho" w:hAnsi="Arial"/>
                <w:sz w:val="21"/>
                <w:szCs w:val="21"/>
              </w:rPr>
              <w:t>Вероятная причина</w:t>
            </w:r>
          </w:p>
        </w:tc>
        <w:tc>
          <w:tcPr>
            <w:tcW w:w="4249" w:type="dxa"/>
          </w:tcPr>
          <w:p w:rsidR="001D0708" w:rsidRDefault="001D0708" w:rsidP="001D0708">
            <w:pPr>
              <w:pStyle w:val="a3"/>
              <w:jc w:val="center"/>
              <w:rPr>
                <w:rFonts w:ascii="Arial" w:eastAsia="MS Mincho" w:hAnsi="Arial"/>
                <w:sz w:val="21"/>
                <w:szCs w:val="21"/>
              </w:rPr>
            </w:pPr>
          </w:p>
          <w:p w:rsidR="001D0708" w:rsidRDefault="001D0708" w:rsidP="001D0708">
            <w:pPr>
              <w:pStyle w:val="a3"/>
              <w:jc w:val="center"/>
              <w:rPr>
                <w:rFonts w:ascii="Arial" w:eastAsia="MS Mincho" w:hAnsi="Arial"/>
                <w:sz w:val="21"/>
                <w:szCs w:val="21"/>
              </w:rPr>
            </w:pPr>
            <w:r>
              <w:rPr>
                <w:rFonts w:ascii="Arial" w:eastAsia="MS Mincho" w:hAnsi="Arial"/>
                <w:sz w:val="21"/>
                <w:szCs w:val="21"/>
              </w:rPr>
              <w:t>Способы устранения</w:t>
            </w:r>
          </w:p>
        </w:tc>
      </w:tr>
      <w:tr w:rsidR="001D0708" w:rsidTr="000243DE">
        <w:tc>
          <w:tcPr>
            <w:tcW w:w="3054" w:type="dxa"/>
          </w:tcPr>
          <w:p w:rsidR="001D0708" w:rsidRDefault="001D0708" w:rsidP="00CC116F">
            <w:pPr>
              <w:pStyle w:val="a3"/>
              <w:ind w:left="180" w:hanging="180"/>
              <w:rPr>
                <w:rFonts w:ascii="Arial" w:eastAsia="MS Mincho" w:hAnsi="Arial"/>
                <w:sz w:val="21"/>
                <w:szCs w:val="21"/>
              </w:rPr>
            </w:pPr>
            <w:r>
              <w:rPr>
                <w:rFonts w:ascii="Arial" w:eastAsia="MS Mincho" w:hAnsi="Arial"/>
                <w:sz w:val="21"/>
                <w:szCs w:val="21"/>
              </w:rPr>
              <w:t>1. Холодильный шкаф не работает, не горит лампочка "сеть"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:rsidR="001D0708" w:rsidRDefault="001D0708" w:rsidP="00CC116F">
            <w:pPr>
              <w:pStyle w:val="a3"/>
              <w:rPr>
                <w:rFonts w:ascii="Arial" w:eastAsia="MS Mincho" w:hAnsi="Arial"/>
                <w:sz w:val="21"/>
                <w:szCs w:val="21"/>
              </w:rPr>
            </w:pPr>
            <w:r>
              <w:rPr>
                <w:rFonts w:ascii="Arial" w:eastAsia="MS Mincho" w:hAnsi="Arial"/>
                <w:sz w:val="21"/>
                <w:szCs w:val="21"/>
              </w:rPr>
              <w:t>Нет электропитания на клеммах клавишного выключателя</w:t>
            </w:r>
          </w:p>
        </w:tc>
        <w:tc>
          <w:tcPr>
            <w:tcW w:w="4249" w:type="dxa"/>
            <w:tcBorders>
              <w:bottom w:val="single" w:sz="4" w:space="0" w:color="auto"/>
            </w:tcBorders>
          </w:tcPr>
          <w:p w:rsidR="00AF269B" w:rsidRDefault="001D0708" w:rsidP="00CC116F">
            <w:pPr>
              <w:pStyle w:val="a3"/>
              <w:rPr>
                <w:rFonts w:ascii="Arial" w:eastAsia="MS Mincho" w:hAnsi="Arial"/>
                <w:sz w:val="21"/>
                <w:szCs w:val="21"/>
              </w:rPr>
            </w:pPr>
            <w:r>
              <w:rPr>
                <w:rFonts w:ascii="Arial" w:eastAsia="MS Mincho" w:hAnsi="Arial"/>
                <w:sz w:val="21"/>
                <w:szCs w:val="21"/>
              </w:rPr>
              <w:t xml:space="preserve">Проверить состояние сетевого кабеля и при необходимости отремонтировать. </w:t>
            </w:r>
          </w:p>
          <w:p w:rsidR="001D0708" w:rsidRDefault="001D0708" w:rsidP="00CC116F">
            <w:pPr>
              <w:pStyle w:val="a3"/>
              <w:rPr>
                <w:rFonts w:ascii="Arial" w:eastAsia="MS Mincho" w:hAnsi="Arial"/>
                <w:sz w:val="21"/>
                <w:szCs w:val="21"/>
              </w:rPr>
            </w:pPr>
            <w:r>
              <w:rPr>
                <w:rFonts w:ascii="Arial" w:eastAsia="MS Mincho" w:hAnsi="Arial"/>
                <w:sz w:val="21"/>
                <w:szCs w:val="21"/>
              </w:rPr>
              <w:t>Проверить состояние клеммных соединений выключателя и при необходимости затянуть винты на клеммах</w:t>
            </w:r>
          </w:p>
        </w:tc>
      </w:tr>
      <w:tr w:rsidR="001D0708" w:rsidTr="000243DE">
        <w:tc>
          <w:tcPr>
            <w:tcW w:w="3054" w:type="dxa"/>
            <w:vMerge w:val="restart"/>
          </w:tcPr>
          <w:p w:rsidR="00F75ED0" w:rsidRDefault="001D0708" w:rsidP="00CC116F">
            <w:pPr>
              <w:pStyle w:val="a3"/>
              <w:ind w:left="180" w:hanging="180"/>
              <w:rPr>
                <w:rFonts w:ascii="Arial" w:eastAsia="MS Mincho" w:hAnsi="Arial"/>
                <w:sz w:val="21"/>
                <w:szCs w:val="21"/>
              </w:rPr>
            </w:pPr>
            <w:r>
              <w:rPr>
                <w:rFonts w:ascii="Arial" w:eastAsia="MS Mincho" w:hAnsi="Arial"/>
                <w:sz w:val="21"/>
                <w:szCs w:val="21"/>
              </w:rPr>
              <w:t xml:space="preserve">2. Холодильный шкаф работает долго или непрерывно. </w:t>
            </w:r>
          </w:p>
          <w:p w:rsidR="00183E04" w:rsidRPr="00183E04" w:rsidRDefault="00183E04" w:rsidP="00CC116F">
            <w:pPr>
              <w:pStyle w:val="a3"/>
              <w:ind w:left="180" w:hanging="180"/>
              <w:rPr>
                <w:rFonts w:ascii="Arial" w:eastAsia="MS Mincho" w:hAnsi="Arial"/>
                <w:sz w:val="12"/>
                <w:szCs w:val="12"/>
              </w:rPr>
            </w:pPr>
          </w:p>
          <w:p w:rsidR="001D0708" w:rsidRDefault="001D0708" w:rsidP="00CC116F">
            <w:pPr>
              <w:pStyle w:val="a3"/>
              <w:ind w:left="180" w:hanging="180"/>
              <w:rPr>
                <w:rFonts w:ascii="Arial" w:eastAsia="MS Mincho" w:hAnsi="Arial"/>
                <w:sz w:val="21"/>
                <w:szCs w:val="21"/>
              </w:rPr>
            </w:pPr>
            <w:r>
              <w:rPr>
                <w:rFonts w:ascii="Arial" w:eastAsia="MS Mincho" w:hAnsi="Arial"/>
                <w:sz w:val="21"/>
                <w:szCs w:val="21"/>
              </w:rPr>
              <w:t>Во внутреннем объеме не поддерживается устойчиво заданная температура</w:t>
            </w:r>
          </w:p>
        </w:tc>
        <w:tc>
          <w:tcPr>
            <w:tcW w:w="2835" w:type="dxa"/>
            <w:tcBorders>
              <w:bottom w:val="nil"/>
            </w:tcBorders>
          </w:tcPr>
          <w:p w:rsidR="001D0708" w:rsidRDefault="001D0708" w:rsidP="00CC116F">
            <w:pPr>
              <w:pStyle w:val="a3"/>
              <w:rPr>
                <w:rFonts w:ascii="Arial" w:eastAsia="MS Mincho" w:hAnsi="Arial"/>
                <w:sz w:val="21"/>
                <w:szCs w:val="21"/>
              </w:rPr>
            </w:pPr>
            <w:r>
              <w:rPr>
                <w:rFonts w:ascii="Arial" w:eastAsia="MS Mincho" w:hAnsi="Arial"/>
                <w:sz w:val="21"/>
                <w:szCs w:val="21"/>
              </w:rPr>
              <w:t>Частая загрузка шкафа теплыми продуктами</w:t>
            </w:r>
          </w:p>
          <w:p w:rsidR="00183E04" w:rsidRPr="00183E04" w:rsidRDefault="00183E04" w:rsidP="00CC116F">
            <w:pPr>
              <w:pStyle w:val="a3"/>
              <w:rPr>
                <w:rFonts w:ascii="Arial" w:eastAsia="MS Mincho" w:hAnsi="Arial"/>
                <w:sz w:val="16"/>
                <w:szCs w:val="16"/>
              </w:rPr>
            </w:pPr>
          </w:p>
        </w:tc>
        <w:tc>
          <w:tcPr>
            <w:tcW w:w="4249" w:type="dxa"/>
            <w:tcBorders>
              <w:bottom w:val="nil"/>
            </w:tcBorders>
          </w:tcPr>
          <w:p w:rsidR="001D0708" w:rsidRDefault="001D0708" w:rsidP="00CC116F">
            <w:pPr>
              <w:pStyle w:val="a3"/>
              <w:rPr>
                <w:rFonts w:ascii="Arial" w:eastAsia="MS Mincho" w:hAnsi="Arial"/>
                <w:sz w:val="21"/>
                <w:szCs w:val="21"/>
              </w:rPr>
            </w:pPr>
            <w:r>
              <w:rPr>
                <w:rFonts w:ascii="Arial" w:eastAsia="MS Mincho" w:hAnsi="Arial"/>
                <w:sz w:val="21"/>
                <w:szCs w:val="21"/>
              </w:rPr>
              <w:t>Избегать загрузки шкафа горячими и теплыми продуктами. Уменьшить грузооборот продуктов</w:t>
            </w:r>
          </w:p>
          <w:p w:rsidR="001D0708" w:rsidRPr="00183E04" w:rsidRDefault="001D0708" w:rsidP="00CC116F">
            <w:pPr>
              <w:pStyle w:val="a3"/>
              <w:rPr>
                <w:rFonts w:ascii="Arial" w:eastAsia="MS Mincho" w:hAnsi="Arial"/>
                <w:sz w:val="12"/>
                <w:szCs w:val="12"/>
              </w:rPr>
            </w:pPr>
          </w:p>
        </w:tc>
      </w:tr>
      <w:tr w:rsidR="001D0708" w:rsidTr="000243DE">
        <w:tc>
          <w:tcPr>
            <w:tcW w:w="3054" w:type="dxa"/>
            <w:vMerge/>
          </w:tcPr>
          <w:p w:rsidR="001D0708" w:rsidRDefault="001D0708" w:rsidP="00CC116F">
            <w:pPr>
              <w:pStyle w:val="a3"/>
              <w:rPr>
                <w:rFonts w:ascii="Arial" w:eastAsia="MS Mincho" w:hAnsi="Arial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nil"/>
              <w:bottom w:val="nil"/>
            </w:tcBorders>
          </w:tcPr>
          <w:p w:rsidR="001D0708" w:rsidRDefault="001D0708" w:rsidP="00CC116F">
            <w:pPr>
              <w:pStyle w:val="a3"/>
              <w:rPr>
                <w:rFonts w:ascii="Arial" w:eastAsia="MS Mincho" w:hAnsi="Arial"/>
                <w:sz w:val="21"/>
                <w:szCs w:val="21"/>
              </w:rPr>
            </w:pPr>
            <w:r>
              <w:rPr>
                <w:rFonts w:ascii="Arial" w:eastAsia="MS Mincho" w:hAnsi="Arial"/>
                <w:sz w:val="21"/>
                <w:szCs w:val="21"/>
              </w:rPr>
              <w:t>Слишком частое открывание дверей</w:t>
            </w:r>
          </w:p>
          <w:p w:rsidR="00183E04" w:rsidRPr="00183E04" w:rsidRDefault="00183E04" w:rsidP="00CC116F">
            <w:pPr>
              <w:pStyle w:val="a3"/>
              <w:rPr>
                <w:rFonts w:ascii="Arial" w:eastAsia="MS Mincho" w:hAnsi="Arial"/>
                <w:sz w:val="12"/>
                <w:szCs w:val="12"/>
              </w:rPr>
            </w:pPr>
          </w:p>
        </w:tc>
        <w:tc>
          <w:tcPr>
            <w:tcW w:w="4249" w:type="dxa"/>
            <w:tcBorders>
              <w:top w:val="nil"/>
              <w:bottom w:val="nil"/>
            </w:tcBorders>
          </w:tcPr>
          <w:p w:rsidR="001D0708" w:rsidRPr="00183E04" w:rsidRDefault="001D0708" w:rsidP="00CC116F">
            <w:pPr>
              <w:pStyle w:val="a3"/>
              <w:rPr>
                <w:rFonts w:ascii="Arial" w:eastAsia="MS Mincho" w:hAnsi="Arial"/>
                <w:sz w:val="21"/>
                <w:szCs w:val="21"/>
              </w:rPr>
            </w:pPr>
            <w:r>
              <w:rPr>
                <w:rFonts w:ascii="Arial" w:eastAsia="MS Mincho" w:hAnsi="Arial"/>
                <w:sz w:val="21"/>
                <w:szCs w:val="21"/>
              </w:rPr>
              <w:t>Уменьшить частоту открывания дверей</w:t>
            </w:r>
          </w:p>
        </w:tc>
      </w:tr>
      <w:tr w:rsidR="001D0708" w:rsidTr="000243DE">
        <w:tc>
          <w:tcPr>
            <w:tcW w:w="3054" w:type="dxa"/>
            <w:vMerge/>
          </w:tcPr>
          <w:p w:rsidR="001D0708" w:rsidRDefault="001D0708" w:rsidP="00CC116F">
            <w:pPr>
              <w:pStyle w:val="a3"/>
              <w:rPr>
                <w:rFonts w:ascii="Arial" w:eastAsia="MS Mincho" w:hAnsi="Arial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nil"/>
              <w:bottom w:val="nil"/>
            </w:tcBorders>
          </w:tcPr>
          <w:p w:rsidR="001D0708" w:rsidRPr="00183E04" w:rsidRDefault="001D0708" w:rsidP="00CC116F">
            <w:pPr>
              <w:pStyle w:val="a3"/>
              <w:rPr>
                <w:rFonts w:ascii="Arial" w:eastAsia="MS Mincho" w:hAnsi="Arial"/>
                <w:sz w:val="12"/>
                <w:szCs w:val="12"/>
              </w:rPr>
            </w:pPr>
            <w:r>
              <w:rPr>
                <w:rFonts w:ascii="Arial" w:eastAsia="MS Mincho" w:hAnsi="Arial"/>
                <w:sz w:val="21"/>
                <w:szCs w:val="21"/>
              </w:rPr>
              <w:t>Испаритель покрыт толстым слоем льда</w:t>
            </w:r>
            <w:r w:rsidR="00183E04">
              <w:rPr>
                <w:rFonts w:ascii="Arial" w:eastAsia="MS Mincho" w:hAnsi="Arial"/>
                <w:sz w:val="21"/>
                <w:szCs w:val="21"/>
              </w:rPr>
              <w:t xml:space="preserve">              </w:t>
            </w:r>
          </w:p>
        </w:tc>
        <w:tc>
          <w:tcPr>
            <w:tcW w:w="4249" w:type="dxa"/>
            <w:tcBorders>
              <w:top w:val="nil"/>
              <w:bottom w:val="nil"/>
            </w:tcBorders>
          </w:tcPr>
          <w:p w:rsidR="001D0708" w:rsidRDefault="001D0708" w:rsidP="00CC116F">
            <w:pPr>
              <w:pStyle w:val="a3"/>
              <w:rPr>
                <w:rFonts w:ascii="Arial" w:eastAsia="MS Mincho" w:hAnsi="Arial"/>
                <w:sz w:val="21"/>
                <w:szCs w:val="21"/>
              </w:rPr>
            </w:pPr>
            <w:r>
              <w:rPr>
                <w:rFonts w:ascii="Arial" w:eastAsia="MS Mincho" w:hAnsi="Arial"/>
                <w:sz w:val="21"/>
                <w:szCs w:val="21"/>
              </w:rPr>
              <w:t>Оттаять испаритель, уменьшив время между оттайками</w:t>
            </w:r>
          </w:p>
          <w:p w:rsidR="001D0708" w:rsidRPr="00183E04" w:rsidRDefault="001D0708" w:rsidP="00CC116F">
            <w:pPr>
              <w:pStyle w:val="a3"/>
              <w:rPr>
                <w:rFonts w:ascii="Arial" w:eastAsia="MS Mincho" w:hAnsi="Arial"/>
                <w:sz w:val="12"/>
                <w:szCs w:val="12"/>
              </w:rPr>
            </w:pPr>
          </w:p>
        </w:tc>
      </w:tr>
      <w:tr w:rsidR="001D0708" w:rsidTr="000243DE">
        <w:tc>
          <w:tcPr>
            <w:tcW w:w="3054" w:type="dxa"/>
            <w:vMerge/>
          </w:tcPr>
          <w:p w:rsidR="001D0708" w:rsidRDefault="001D0708" w:rsidP="00CC116F">
            <w:pPr>
              <w:pStyle w:val="a3"/>
              <w:rPr>
                <w:rFonts w:ascii="Arial" w:eastAsia="MS Mincho" w:hAnsi="Arial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nil"/>
              <w:bottom w:val="single" w:sz="4" w:space="0" w:color="auto"/>
            </w:tcBorders>
          </w:tcPr>
          <w:p w:rsidR="001D0708" w:rsidRDefault="001D0708" w:rsidP="00CC116F">
            <w:pPr>
              <w:pStyle w:val="a3"/>
              <w:rPr>
                <w:rFonts w:ascii="Arial" w:eastAsia="MS Mincho" w:hAnsi="Arial"/>
                <w:sz w:val="21"/>
                <w:szCs w:val="21"/>
              </w:rPr>
            </w:pPr>
            <w:r>
              <w:rPr>
                <w:rFonts w:ascii="Arial" w:eastAsia="MS Mincho" w:hAnsi="Arial"/>
                <w:sz w:val="21"/>
                <w:szCs w:val="21"/>
              </w:rPr>
              <w:t>Нарушена герметичность шкафа</w:t>
            </w:r>
          </w:p>
        </w:tc>
        <w:tc>
          <w:tcPr>
            <w:tcW w:w="4249" w:type="dxa"/>
            <w:tcBorders>
              <w:top w:val="nil"/>
              <w:bottom w:val="single" w:sz="4" w:space="0" w:color="auto"/>
            </w:tcBorders>
          </w:tcPr>
          <w:p w:rsidR="001D0708" w:rsidRDefault="001D0708" w:rsidP="00CC116F">
            <w:pPr>
              <w:pStyle w:val="a3"/>
              <w:rPr>
                <w:rFonts w:ascii="Arial" w:eastAsia="MS Mincho" w:hAnsi="Arial"/>
                <w:sz w:val="21"/>
                <w:szCs w:val="21"/>
              </w:rPr>
            </w:pPr>
            <w:r>
              <w:rPr>
                <w:rFonts w:ascii="Arial" w:eastAsia="MS Mincho" w:hAnsi="Arial"/>
                <w:sz w:val="21"/>
                <w:szCs w:val="21"/>
              </w:rPr>
              <w:t>Проверить уплотнение дверей, в случае необходимости исправить</w:t>
            </w:r>
          </w:p>
        </w:tc>
      </w:tr>
      <w:tr w:rsidR="001D0708" w:rsidTr="000243DE">
        <w:trPr>
          <w:trHeight w:val="816"/>
        </w:trPr>
        <w:tc>
          <w:tcPr>
            <w:tcW w:w="3054" w:type="dxa"/>
            <w:vMerge w:val="restart"/>
          </w:tcPr>
          <w:p w:rsidR="00AF269B" w:rsidRDefault="001D0708" w:rsidP="00CC116F">
            <w:pPr>
              <w:pStyle w:val="a3"/>
              <w:ind w:left="180" w:hanging="180"/>
              <w:rPr>
                <w:rFonts w:ascii="Arial" w:eastAsia="MS Mincho" w:hAnsi="Arial"/>
                <w:sz w:val="21"/>
                <w:szCs w:val="21"/>
              </w:rPr>
            </w:pPr>
            <w:r>
              <w:rPr>
                <w:rFonts w:ascii="Arial" w:eastAsia="MS Mincho" w:hAnsi="Arial"/>
                <w:sz w:val="21"/>
                <w:szCs w:val="21"/>
              </w:rPr>
              <w:t xml:space="preserve">3. Холодильный шкаф работает короткими циклами. </w:t>
            </w:r>
          </w:p>
          <w:p w:rsidR="00183E04" w:rsidRPr="00183E04" w:rsidRDefault="00183E04" w:rsidP="00CC116F">
            <w:pPr>
              <w:pStyle w:val="a3"/>
              <w:ind w:left="180" w:hanging="180"/>
              <w:rPr>
                <w:rFonts w:ascii="Arial" w:eastAsia="MS Mincho" w:hAnsi="Arial"/>
                <w:sz w:val="12"/>
                <w:szCs w:val="12"/>
              </w:rPr>
            </w:pPr>
          </w:p>
          <w:p w:rsidR="001D0708" w:rsidRDefault="001D0708" w:rsidP="00CC116F">
            <w:pPr>
              <w:pStyle w:val="a3"/>
              <w:ind w:left="180" w:hanging="180"/>
              <w:rPr>
                <w:rFonts w:ascii="Arial" w:eastAsia="MS Mincho" w:hAnsi="Arial"/>
                <w:sz w:val="21"/>
                <w:szCs w:val="21"/>
              </w:rPr>
            </w:pPr>
            <w:r>
              <w:rPr>
                <w:rFonts w:ascii="Arial" w:eastAsia="MS Mincho" w:hAnsi="Arial"/>
                <w:sz w:val="21"/>
                <w:szCs w:val="21"/>
              </w:rPr>
              <w:t>В шкафу не поддерживается устойчиво заданная температура</w:t>
            </w:r>
          </w:p>
        </w:tc>
        <w:tc>
          <w:tcPr>
            <w:tcW w:w="2835" w:type="dxa"/>
            <w:tcBorders>
              <w:bottom w:val="nil"/>
            </w:tcBorders>
          </w:tcPr>
          <w:p w:rsidR="001D0708" w:rsidRDefault="001D0708" w:rsidP="00CC116F">
            <w:pPr>
              <w:pStyle w:val="a3"/>
              <w:rPr>
                <w:rFonts w:ascii="Arial" w:eastAsia="MS Mincho" w:hAnsi="Arial"/>
                <w:sz w:val="21"/>
                <w:szCs w:val="21"/>
              </w:rPr>
            </w:pPr>
            <w:r>
              <w:rPr>
                <w:rFonts w:ascii="Arial" w:eastAsia="MS Mincho" w:hAnsi="Arial"/>
                <w:sz w:val="21"/>
                <w:szCs w:val="21"/>
              </w:rPr>
              <w:t>Шкаф слишком плотно загружен продуктами</w:t>
            </w:r>
          </w:p>
        </w:tc>
        <w:tc>
          <w:tcPr>
            <w:tcW w:w="4249" w:type="dxa"/>
            <w:tcBorders>
              <w:bottom w:val="nil"/>
            </w:tcBorders>
          </w:tcPr>
          <w:p w:rsidR="001D0708" w:rsidRDefault="001D0708" w:rsidP="00CC116F">
            <w:pPr>
              <w:pStyle w:val="a3"/>
              <w:rPr>
                <w:rFonts w:ascii="Arial" w:eastAsia="MS Mincho" w:hAnsi="Arial"/>
                <w:sz w:val="21"/>
                <w:szCs w:val="21"/>
              </w:rPr>
            </w:pPr>
            <w:r>
              <w:rPr>
                <w:rFonts w:ascii="Arial" w:eastAsia="MS Mincho" w:hAnsi="Arial"/>
                <w:sz w:val="21"/>
                <w:szCs w:val="21"/>
              </w:rPr>
              <w:t>При загрузке обеспечивать свободный поток воздуха между полками с продуктами</w:t>
            </w:r>
          </w:p>
          <w:p w:rsidR="001D0708" w:rsidRPr="00183E04" w:rsidRDefault="001D0708" w:rsidP="00CC116F">
            <w:pPr>
              <w:pStyle w:val="a3"/>
              <w:rPr>
                <w:rFonts w:ascii="Arial" w:eastAsia="MS Mincho" w:hAnsi="Arial"/>
                <w:sz w:val="12"/>
                <w:szCs w:val="12"/>
              </w:rPr>
            </w:pPr>
          </w:p>
        </w:tc>
      </w:tr>
      <w:tr w:rsidR="001D0708" w:rsidTr="000243DE">
        <w:tc>
          <w:tcPr>
            <w:tcW w:w="3054" w:type="dxa"/>
            <w:vMerge/>
          </w:tcPr>
          <w:p w:rsidR="001D0708" w:rsidRDefault="001D0708" w:rsidP="00CC116F">
            <w:pPr>
              <w:pStyle w:val="a3"/>
              <w:rPr>
                <w:rFonts w:ascii="Arial" w:eastAsia="MS Mincho" w:hAnsi="Arial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nil"/>
              <w:bottom w:val="nil"/>
            </w:tcBorders>
          </w:tcPr>
          <w:p w:rsidR="001D0708" w:rsidRDefault="001D0708" w:rsidP="00CC116F">
            <w:pPr>
              <w:pStyle w:val="a3"/>
              <w:rPr>
                <w:rFonts w:ascii="Arial" w:eastAsia="MS Mincho" w:hAnsi="Arial"/>
                <w:sz w:val="21"/>
                <w:szCs w:val="21"/>
              </w:rPr>
            </w:pPr>
            <w:r>
              <w:rPr>
                <w:rFonts w:ascii="Arial" w:eastAsia="MS Mincho" w:hAnsi="Arial"/>
                <w:sz w:val="21"/>
                <w:szCs w:val="21"/>
              </w:rPr>
              <w:t>Слишком высокая температура окружающей среды</w:t>
            </w:r>
          </w:p>
          <w:p w:rsidR="00183E04" w:rsidRPr="00183E04" w:rsidRDefault="00183E04" w:rsidP="00CC116F">
            <w:pPr>
              <w:pStyle w:val="a3"/>
              <w:rPr>
                <w:rFonts w:ascii="Arial" w:eastAsia="MS Mincho" w:hAnsi="Arial"/>
                <w:sz w:val="12"/>
                <w:szCs w:val="12"/>
              </w:rPr>
            </w:pPr>
          </w:p>
        </w:tc>
        <w:tc>
          <w:tcPr>
            <w:tcW w:w="4249" w:type="dxa"/>
            <w:tcBorders>
              <w:top w:val="nil"/>
              <w:bottom w:val="nil"/>
            </w:tcBorders>
          </w:tcPr>
          <w:p w:rsidR="001D0708" w:rsidRDefault="001D0708" w:rsidP="00CC116F">
            <w:pPr>
              <w:pStyle w:val="a3"/>
              <w:rPr>
                <w:rFonts w:ascii="Arial" w:eastAsia="MS Mincho" w:hAnsi="Arial"/>
                <w:sz w:val="21"/>
                <w:szCs w:val="21"/>
              </w:rPr>
            </w:pPr>
            <w:r>
              <w:rPr>
                <w:rFonts w:ascii="Arial" w:eastAsia="MS Mincho" w:hAnsi="Arial"/>
                <w:sz w:val="21"/>
                <w:szCs w:val="21"/>
              </w:rPr>
              <w:t>Шкаф эксплуатировать при температуре окружающей среды не выше +40 (+32)°С</w:t>
            </w:r>
          </w:p>
          <w:p w:rsidR="001D0708" w:rsidRPr="00183E04" w:rsidRDefault="001D0708" w:rsidP="00CC116F">
            <w:pPr>
              <w:pStyle w:val="a3"/>
              <w:rPr>
                <w:rFonts w:ascii="Arial" w:eastAsia="MS Mincho" w:hAnsi="Arial"/>
                <w:sz w:val="12"/>
                <w:szCs w:val="12"/>
              </w:rPr>
            </w:pPr>
          </w:p>
        </w:tc>
      </w:tr>
      <w:tr w:rsidR="001D0708" w:rsidTr="000243DE">
        <w:tc>
          <w:tcPr>
            <w:tcW w:w="3054" w:type="dxa"/>
            <w:vMerge/>
          </w:tcPr>
          <w:p w:rsidR="001D0708" w:rsidRDefault="001D0708" w:rsidP="00CC116F">
            <w:pPr>
              <w:pStyle w:val="a3"/>
              <w:rPr>
                <w:rFonts w:ascii="Arial" w:eastAsia="MS Mincho" w:hAnsi="Arial"/>
                <w:sz w:val="21"/>
                <w:szCs w:val="21"/>
              </w:rPr>
            </w:pPr>
          </w:p>
        </w:tc>
        <w:tc>
          <w:tcPr>
            <w:tcW w:w="2835" w:type="dxa"/>
            <w:tcBorders>
              <w:top w:val="nil"/>
            </w:tcBorders>
          </w:tcPr>
          <w:p w:rsidR="001D0708" w:rsidRDefault="001D0708" w:rsidP="00CC116F">
            <w:pPr>
              <w:pStyle w:val="a3"/>
              <w:rPr>
                <w:rFonts w:ascii="Arial" w:eastAsia="MS Mincho" w:hAnsi="Arial"/>
                <w:sz w:val="21"/>
                <w:szCs w:val="21"/>
              </w:rPr>
            </w:pPr>
            <w:r>
              <w:rPr>
                <w:rFonts w:ascii="Arial" w:eastAsia="MS Mincho" w:hAnsi="Arial"/>
                <w:sz w:val="21"/>
                <w:szCs w:val="21"/>
              </w:rPr>
              <w:t>Нарушена циркуляция воздуха в вентиляторе конденсатора из-за малого расстояния между верхней частью шкафа и потолком помещения</w:t>
            </w:r>
          </w:p>
        </w:tc>
        <w:tc>
          <w:tcPr>
            <w:tcW w:w="4249" w:type="dxa"/>
            <w:tcBorders>
              <w:top w:val="nil"/>
            </w:tcBorders>
          </w:tcPr>
          <w:p w:rsidR="001D0708" w:rsidRDefault="001D0708" w:rsidP="00CC116F">
            <w:pPr>
              <w:pStyle w:val="a3"/>
              <w:rPr>
                <w:rFonts w:ascii="Arial" w:eastAsia="MS Mincho" w:hAnsi="Arial"/>
                <w:sz w:val="21"/>
                <w:szCs w:val="21"/>
              </w:rPr>
            </w:pPr>
            <w:r>
              <w:rPr>
                <w:rFonts w:ascii="Arial" w:eastAsia="MS Mincho" w:hAnsi="Arial"/>
                <w:sz w:val="21"/>
                <w:szCs w:val="21"/>
              </w:rPr>
              <w:t xml:space="preserve">Проверить уплотнение. Проверить доступ воздуха в вентилятор. Обеспечивать зазор между верхней частью шкафа и потолком помещения не менее </w:t>
            </w:r>
            <w:smartTag w:uri="urn:schemas-microsoft-com:office:smarttags" w:element="metricconverter">
              <w:smartTagPr>
                <w:attr w:name="ProductID" w:val="50 см"/>
              </w:smartTagPr>
              <w:r>
                <w:rPr>
                  <w:rFonts w:ascii="Arial" w:eastAsia="MS Mincho" w:hAnsi="Arial"/>
                  <w:sz w:val="21"/>
                  <w:szCs w:val="21"/>
                </w:rPr>
                <w:t>50 см</w:t>
              </w:r>
            </w:smartTag>
          </w:p>
          <w:p w:rsidR="001D0708" w:rsidRDefault="001D0708" w:rsidP="00CC116F">
            <w:pPr>
              <w:pStyle w:val="a3"/>
              <w:rPr>
                <w:rFonts w:ascii="Arial" w:eastAsia="MS Mincho" w:hAnsi="Arial"/>
                <w:sz w:val="21"/>
                <w:szCs w:val="21"/>
              </w:rPr>
            </w:pPr>
          </w:p>
        </w:tc>
      </w:tr>
    </w:tbl>
    <w:p w:rsidR="000A7F3A" w:rsidRDefault="00A649AD" w:rsidP="00A649AD">
      <w:pPr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 xml:space="preserve">  </w:t>
      </w:r>
      <w:r w:rsidR="0060163E">
        <w:rPr>
          <w:rFonts w:ascii="Arial" w:eastAsia="MS Mincho" w:hAnsi="Arial"/>
          <w:sz w:val="21"/>
          <w:szCs w:val="21"/>
        </w:rPr>
        <w:t xml:space="preserve">     </w:t>
      </w:r>
      <w:r>
        <w:rPr>
          <w:rFonts w:ascii="Arial" w:eastAsia="MS Mincho" w:hAnsi="Arial"/>
          <w:sz w:val="21"/>
          <w:szCs w:val="21"/>
        </w:rPr>
        <w:t xml:space="preserve"> </w:t>
      </w:r>
    </w:p>
    <w:p w:rsidR="000A7F3A" w:rsidRDefault="000A7F3A" w:rsidP="00A649AD">
      <w:pPr>
        <w:rPr>
          <w:rFonts w:ascii="Arial" w:eastAsia="MS Mincho" w:hAnsi="Arial"/>
          <w:sz w:val="21"/>
          <w:szCs w:val="21"/>
        </w:rPr>
      </w:pPr>
    </w:p>
    <w:p w:rsidR="000A7F3A" w:rsidRDefault="000A7F3A" w:rsidP="00A649AD">
      <w:pPr>
        <w:rPr>
          <w:rFonts w:ascii="Arial" w:eastAsia="MS Mincho" w:hAnsi="Arial"/>
          <w:sz w:val="21"/>
          <w:szCs w:val="21"/>
        </w:rPr>
      </w:pPr>
    </w:p>
    <w:p w:rsidR="000A7F3A" w:rsidRDefault="000A7F3A" w:rsidP="00A649AD">
      <w:pPr>
        <w:rPr>
          <w:rFonts w:ascii="Arial" w:eastAsia="MS Mincho" w:hAnsi="Arial"/>
          <w:sz w:val="21"/>
          <w:szCs w:val="21"/>
        </w:rPr>
      </w:pPr>
    </w:p>
    <w:p w:rsidR="000A7F3A" w:rsidRDefault="000A7F3A" w:rsidP="00A649AD">
      <w:pPr>
        <w:rPr>
          <w:rFonts w:ascii="Arial" w:eastAsia="MS Mincho" w:hAnsi="Arial"/>
          <w:sz w:val="21"/>
          <w:szCs w:val="21"/>
        </w:rPr>
      </w:pPr>
    </w:p>
    <w:p w:rsidR="000A7F3A" w:rsidRDefault="000A7F3A" w:rsidP="00A649AD">
      <w:pPr>
        <w:rPr>
          <w:rFonts w:ascii="Arial" w:eastAsia="MS Mincho" w:hAnsi="Arial"/>
          <w:sz w:val="21"/>
          <w:szCs w:val="21"/>
        </w:rPr>
      </w:pPr>
    </w:p>
    <w:p w:rsidR="000A7F3A" w:rsidRDefault="000A7F3A" w:rsidP="00A649AD">
      <w:pPr>
        <w:rPr>
          <w:rFonts w:ascii="Arial" w:eastAsia="MS Mincho" w:hAnsi="Arial"/>
          <w:sz w:val="21"/>
          <w:szCs w:val="21"/>
        </w:rPr>
      </w:pPr>
    </w:p>
    <w:p w:rsidR="000A7F3A" w:rsidRDefault="000A7F3A" w:rsidP="00A649AD">
      <w:pPr>
        <w:rPr>
          <w:rFonts w:ascii="Arial" w:eastAsia="MS Mincho" w:hAnsi="Arial"/>
          <w:sz w:val="21"/>
          <w:szCs w:val="21"/>
        </w:rPr>
      </w:pPr>
    </w:p>
    <w:p w:rsidR="000A7F3A" w:rsidRDefault="000A7F3A" w:rsidP="00A649AD">
      <w:pPr>
        <w:rPr>
          <w:rFonts w:ascii="Arial" w:eastAsia="MS Mincho" w:hAnsi="Arial"/>
          <w:sz w:val="21"/>
          <w:szCs w:val="21"/>
        </w:rPr>
      </w:pPr>
    </w:p>
    <w:p w:rsidR="000A7F3A" w:rsidRDefault="000A7F3A" w:rsidP="00A649AD">
      <w:pPr>
        <w:rPr>
          <w:rFonts w:ascii="Arial" w:eastAsia="MS Mincho" w:hAnsi="Arial"/>
          <w:sz w:val="21"/>
          <w:szCs w:val="21"/>
        </w:rPr>
      </w:pPr>
    </w:p>
    <w:p w:rsidR="000A7F3A" w:rsidRDefault="000A7F3A" w:rsidP="00A649AD">
      <w:pPr>
        <w:rPr>
          <w:rFonts w:ascii="Arial" w:eastAsia="MS Mincho" w:hAnsi="Arial"/>
          <w:sz w:val="21"/>
          <w:szCs w:val="21"/>
        </w:rPr>
      </w:pPr>
    </w:p>
    <w:p w:rsidR="000A7F3A" w:rsidRDefault="000A7F3A" w:rsidP="00A649AD">
      <w:pPr>
        <w:rPr>
          <w:rFonts w:ascii="Arial" w:eastAsia="MS Mincho" w:hAnsi="Arial"/>
          <w:sz w:val="21"/>
          <w:szCs w:val="21"/>
        </w:rPr>
      </w:pPr>
    </w:p>
    <w:p w:rsidR="000A7F3A" w:rsidRDefault="000A7F3A" w:rsidP="00A649AD">
      <w:pPr>
        <w:rPr>
          <w:rFonts w:ascii="Arial" w:eastAsia="MS Mincho" w:hAnsi="Arial"/>
          <w:sz w:val="21"/>
          <w:szCs w:val="21"/>
        </w:rPr>
      </w:pPr>
    </w:p>
    <w:p w:rsidR="001D0708" w:rsidRPr="0060163E" w:rsidRDefault="001D0708" w:rsidP="00A649AD">
      <w:pPr>
        <w:rPr>
          <w:rFonts w:ascii="Arial" w:eastAsia="MS Mincho" w:hAnsi="Arial"/>
          <w:sz w:val="21"/>
          <w:szCs w:val="21"/>
        </w:rPr>
      </w:pPr>
      <w:r w:rsidRPr="00CB2E92">
        <w:rPr>
          <w:rFonts w:ascii="Arial" w:hAnsi="Arial" w:cs="Arial"/>
          <w:b/>
          <w:sz w:val="22"/>
          <w:szCs w:val="22"/>
        </w:rPr>
        <w:lastRenderedPageBreak/>
        <w:t>4. ТЕХНИЧЕСКОЕ ОБСЛУЖИВАНИЕ</w:t>
      </w:r>
    </w:p>
    <w:p w:rsidR="001D0708" w:rsidRPr="00CB2E92" w:rsidRDefault="001D0708" w:rsidP="001D0708">
      <w:pPr>
        <w:pStyle w:val="a3"/>
        <w:rPr>
          <w:rFonts w:ascii="Arial" w:eastAsia="MS Mincho" w:hAnsi="Arial"/>
          <w:sz w:val="16"/>
          <w:szCs w:val="16"/>
        </w:rPr>
      </w:pPr>
    </w:p>
    <w:p w:rsidR="001D0708" w:rsidRPr="00CB2E92" w:rsidRDefault="001D0708" w:rsidP="00D01B10">
      <w:pPr>
        <w:pStyle w:val="a3"/>
        <w:ind w:firstLine="708"/>
        <w:rPr>
          <w:rFonts w:ascii="Arial" w:eastAsia="MS Mincho" w:hAnsi="Arial"/>
          <w:b/>
          <w:sz w:val="21"/>
          <w:szCs w:val="21"/>
        </w:rPr>
      </w:pPr>
      <w:r w:rsidRPr="00CB2E92">
        <w:rPr>
          <w:rFonts w:ascii="Arial" w:eastAsia="MS Mincho" w:hAnsi="Arial"/>
          <w:b/>
          <w:sz w:val="21"/>
          <w:szCs w:val="21"/>
        </w:rPr>
        <w:t>4.1. ОБЩИЕ УКАЗАНИЯ</w:t>
      </w:r>
    </w:p>
    <w:p w:rsidR="001D0708" w:rsidRDefault="001D0708" w:rsidP="001D0708">
      <w:pPr>
        <w:pStyle w:val="a3"/>
        <w:ind w:firstLine="708"/>
        <w:jc w:val="both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>Для оборудования установлены два вида обслуживания: ежедневное в процессе эксплуатации и периодическое</w:t>
      </w:r>
      <w:r w:rsidRPr="00CD467E">
        <w:rPr>
          <w:rFonts w:ascii="Arial" w:eastAsia="MS Mincho" w:hAnsi="Arial"/>
          <w:sz w:val="21"/>
          <w:szCs w:val="21"/>
        </w:rPr>
        <w:t xml:space="preserve"> </w:t>
      </w:r>
      <w:r>
        <w:rPr>
          <w:rFonts w:ascii="Arial" w:eastAsia="MS Mincho" w:hAnsi="Arial"/>
          <w:sz w:val="21"/>
          <w:szCs w:val="21"/>
        </w:rPr>
        <w:t xml:space="preserve">техническое обслуживание, которое выполняется </w:t>
      </w:r>
      <w:r w:rsidRPr="0029213F">
        <w:rPr>
          <w:rFonts w:ascii="Arial" w:eastAsia="MS Mincho" w:hAnsi="Arial"/>
          <w:sz w:val="21"/>
          <w:szCs w:val="21"/>
        </w:rPr>
        <w:t>специализированной организацией, уполномоченной поставщиком (продавцом) оборудования</w:t>
      </w:r>
      <w:r>
        <w:rPr>
          <w:rFonts w:ascii="Arial" w:eastAsia="MS Mincho" w:hAnsi="Arial"/>
          <w:sz w:val="21"/>
          <w:szCs w:val="21"/>
        </w:rPr>
        <w:t>.</w:t>
      </w:r>
    </w:p>
    <w:p w:rsidR="001D0708" w:rsidRDefault="001D0708" w:rsidP="001D0708">
      <w:pPr>
        <w:pStyle w:val="3"/>
        <w:ind w:firstLine="708"/>
        <w:jc w:val="both"/>
        <w:rPr>
          <w:rFonts w:ascii="Arial" w:hAnsi="Arial"/>
          <w:b w:val="0"/>
          <w:sz w:val="21"/>
          <w:szCs w:val="21"/>
        </w:rPr>
      </w:pPr>
      <w:r>
        <w:rPr>
          <w:rFonts w:ascii="Arial" w:hAnsi="Arial"/>
          <w:b w:val="0"/>
          <w:sz w:val="21"/>
          <w:szCs w:val="21"/>
        </w:rPr>
        <w:t>Ежедневное обслуживание оборудования включает в себя контроль:</w:t>
      </w:r>
    </w:p>
    <w:p w:rsidR="001D0708" w:rsidRDefault="001D0708" w:rsidP="001D0708">
      <w:pPr>
        <w:pStyle w:val="3"/>
        <w:ind w:firstLine="708"/>
        <w:jc w:val="both"/>
        <w:rPr>
          <w:rFonts w:ascii="Arial" w:hAnsi="Arial"/>
          <w:b w:val="0"/>
          <w:sz w:val="21"/>
          <w:szCs w:val="21"/>
        </w:rPr>
      </w:pPr>
      <w:r>
        <w:rPr>
          <w:rFonts w:ascii="Arial" w:hAnsi="Arial"/>
          <w:b w:val="0"/>
          <w:sz w:val="21"/>
          <w:szCs w:val="21"/>
        </w:rPr>
        <w:t>- температуры во внутреннем объеме;</w:t>
      </w:r>
    </w:p>
    <w:p w:rsidR="001D0708" w:rsidRDefault="001D0708" w:rsidP="001D0708">
      <w:pPr>
        <w:pStyle w:val="3"/>
        <w:ind w:firstLine="708"/>
        <w:jc w:val="both"/>
        <w:rPr>
          <w:rFonts w:ascii="Arial" w:hAnsi="Arial"/>
          <w:b w:val="0"/>
          <w:sz w:val="21"/>
          <w:szCs w:val="21"/>
        </w:rPr>
      </w:pPr>
      <w:r>
        <w:rPr>
          <w:rFonts w:ascii="Arial" w:hAnsi="Arial"/>
          <w:b w:val="0"/>
          <w:sz w:val="21"/>
          <w:szCs w:val="21"/>
        </w:rPr>
        <w:t>- правильной загрузки продуктами (см. раздел 3.4.);</w:t>
      </w:r>
    </w:p>
    <w:p w:rsidR="001D0708" w:rsidRDefault="001D0708" w:rsidP="001D0708">
      <w:pPr>
        <w:pStyle w:val="3"/>
        <w:ind w:firstLine="708"/>
        <w:jc w:val="both"/>
        <w:rPr>
          <w:rFonts w:ascii="Arial" w:hAnsi="Arial"/>
          <w:b w:val="0"/>
          <w:sz w:val="21"/>
          <w:szCs w:val="21"/>
        </w:rPr>
      </w:pPr>
      <w:r>
        <w:rPr>
          <w:rFonts w:ascii="Arial" w:hAnsi="Arial"/>
          <w:b w:val="0"/>
          <w:sz w:val="21"/>
          <w:szCs w:val="21"/>
        </w:rPr>
        <w:t xml:space="preserve">- </w:t>
      </w:r>
      <w:r w:rsidRPr="001506D2">
        <w:rPr>
          <w:rFonts w:ascii="Arial" w:hAnsi="Arial"/>
          <w:b w:val="0"/>
          <w:sz w:val="21"/>
          <w:szCs w:val="21"/>
        </w:rPr>
        <w:t>автоматического закрывания двери</w:t>
      </w:r>
      <w:r>
        <w:rPr>
          <w:rFonts w:ascii="Arial" w:hAnsi="Arial"/>
          <w:b w:val="0"/>
          <w:sz w:val="21"/>
          <w:szCs w:val="21"/>
        </w:rPr>
        <w:t>;</w:t>
      </w:r>
    </w:p>
    <w:p w:rsidR="001D0708" w:rsidRDefault="001D0708" w:rsidP="001D0708">
      <w:pPr>
        <w:pStyle w:val="3"/>
        <w:ind w:firstLine="708"/>
        <w:jc w:val="both"/>
        <w:rPr>
          <w:rFonts w:ascii="Arial" w:hAnsi="Arial"/>
          <w:b w:val="0"/>
          <w:sz w:val="21"/>
          <w:szCs w:val="21"/>
        </w:rPr>
      </w:pPr>
      <w:r w:rsidRPr="00256D07">
        <w:rPr>
          <w:rFonts w:ascii="Arial" w:hAnsi="Arial"/>
          <w:b w:val="0"/>
          <w:sz w:val="21"/>
          <w:szCs w:val="21"/>
        </w:rPr>
        <w:t>- плотности прилегания магнитного уплотнителя двери;</w:t>
      </w:r>
    </w:p>
    <w:p w:rsidR="001D0708" w:rsidRDefault="001D0708" w:rsidP="001D0708">
      <w:pPr>
        <w:pStyle w:val="3"/>
        <w:ind w:firstLine="708"/>
        <w:jc w:val="both"/>
        <w:rPr>
          <w:rFonts w:ascii="Arial" w:hAnsi="Arial"/>
          <w:b w:val="0"/>
          <w:sz w:val="21"/>
          <w:szCs w:val="21"/>
        </w:rPr>
      </w:pPr>
      <w:r>
        <w:rPr>
          <w:rFonts w:ascii="Arial" w:hAnsi="Arial"/>
          <w:b w:val="0"/>
          <w:sz w:val="21"/>
          <w:szCs w:val="21"/>
        </w:rPr>
        <w:t>- системы слива конденсата (отсутствие воды внутри шкафа).</w:t>
      </w:r>
    </w:p>
    <w:p w:rsidR="001D0708" w:rsidRPr="00A649AD" w:rsidRDefault="001D0708" w:rsidP="001D0708">
      <w:pPr>
        <w:pStyle w:val="3"/>
        <w:ind w:firstLine="708"/>
        <w:jc w:val="both"/>
        <w:rPr>
          <w:rFonts w:ascii="Arial" w:eastAsia="MS Mincho" w:hAnsi="Arial"/>
          <w:b w:val="0"/>
          <w:sz w:val="16"/>
          <w:szCs w:val="16"/>
        </w:rPr>
      </w:pPr>
    </w:p>
    <w:p w:rsidR="001D0708" w:rsidRDefault="001D0708" w:rsidP="001D0708">
      <w:pPr>
        <w:pStyle w:val="3"/>
        <w:ind w:firstLine="708"/>
        <w:jc w:val="both"/>
        <w:rPr>
          <w:rFonts w:ascii="Arial" w:hAnsi="Arial"/>
          <w:b w:val="0"/>
          <w:sz w:val="21"/>
          <w:szCs w:val="21"/>
        </w:rPr>
      </w:pPr>
      <w:r>
        <w:rPr>
          <w:rFonts w:ascii="Arial" w:hAnsi="Arial"/>
          <w:b w:val="0"/>
          <w:sz w:val="21"/>
          <w:szCs w:val="21"/>
        </w:rPr>
        <w:t>Во время эксплуатации шкаф необходимо содержать в чистоте. При санитарной обработке избегать применения абразивных и коррозионных моющих средств.</w:t>
      </w:r>
    </w:p>
    <w:p w:rsidR="001D0708" w:rsidRDefault="001D0708" w:rsidP="001D0708">
      <w:pPr>
        <w:pStyle w:val="3"/>
        <w:ind w:firstLine="708"/>
        <w:jc w:val="both"/>
        <w:rPr>
          <w:rFonts w:ascii="Arial" w:eastAsia="MS Mincho" w:hAnsi="Arial"/>
          <w:b w:val="0"/>
          <w:sz w:val="21"/>
          <w:szCs w:val="21"/>
        </w:rPr>
      </w:pPr>
    </w:p>
    <w:p w:rsidR="001D0708" w:rsidRPr="00A649AD" w:rsidRDefault="001D0708" w:rsidP="001D0708">
      <w:pPr>
        <w:pStyle w:val="a3"/>
        <w:ind w:left="708"/>
        <w:jc w:val="both"/>
        <w:rPr>
          <w:rFonts w:ascii="Arial" w:eastAsia="MS Mincho" w:hAnsi="Arial"/>
          <w:b/>
          <w:i/>
          <w:sz w:val="22"/>
          <w:szCs w:val="22"/>
        </w:rPr>
      </w:pPr>
      <w:r w:rsidRPr="00A649AD">
        <w:rPr>
          <w:rFonts w:ascii="Arial" w:eastAsia="MS Mincho" w:hAnsi="Arial"/>
          <w:b/>
          <w:i/>
          <w:sz w:val="22"/>
          <w:szCs w:val="22"/>
        </w:rPr>
        <w:t>ВНИМАНИЕ! ПЕРЕД САНИТАРНОЙ ОБРАБОТКОЙ ШКАФ ОТКЛЮЧИТЬ ОТ ЭЛЕКТРОСЕТИ И УДАЛИТЬ ПРОДУКТЫ ИЗ ВНУТРЕННЕГО ОБЪЕМА</w:t>
      </w:r>
    </w:p>
    <w:p w:rsidR="001D0708" w:rsidRDefault="001D0708" w:rsidP="001D0708">
      <w:pPr>
        <w:pStyle w:val="a3"/>
        <w:jc w:val="both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6"/>
        <w:rPr>
          <w:b w:val="0"/>
          <w:sz w:val="21"/>
          <w:szCs w:val="21"/>
        </w:rPr>
      </w:pPr>
      <w:r>
        <w:rPr>
          <w:b w:val="0"/>
          <w:sz w:val="21"/>
          <w:szCs w:val="21"/>
        </w:rPr>
        <w:t>Периодическое техническое обслуживание осуществляется по годовому графику, который разрабатывается центром, производящим технический сервис, до начала планируемого года.</w:t>
      </w:r>
    </w:p>
    <w:p w:rsidR="001D0708" w:rsidRDefault="001D0708" w:rsidP="001D0708">
      <w:pPr>
        <w:pStyle w:val="a3"/>
        <w:ind w:firstLine="708"/>
        <w:jc w:val="both"/>
        <w:rPr>
          <w:rFonts w:ascii="Arial" w:eastAsia="MS Mincho" w:hAnsi="Arial"/>
          <w:sz w:val="21"/>
          <w:szCs w:val="21"/>
        </w:rPr>
      </w:pPr>
      <w:r>
        <w:rPr>
          <w:rFonts w:ascii="Arial" w:eastAsia="MS Mincho" w:hAnsi="Arial"/>
          <w:sz w:val="21"/>
          <w:szCs w:val="21"/>
        </w:rPr>
        <w:t>Периодическое техническое обслуживание предусматривает выполнение комплекса работ с периодичностью не менее 1 раза в 3 месяца независимо от технического состояния шкафа в момент начала технического обслуживания.</w:t>
      </w:r>
    </w:p>
    <w:p w:rsidR="001D0708" w:rsidRPr="00A649AD" w:rsidRDefault="001D0708" w:rsidP="001D0708">
      <w:pPr>
        <w:pStyle w:val="a3"/>
        <w:ind w:firstLine="708"/>
        <w:jc w:val="both"/>
        <w:rPr>
          <w:rFonts w:ascii="Arial" w:eastAsia="MS Mincho" w:hAnsi="Arial"/>
          <w:sz w:val="16"/>
          <w:szCs w:val="16"/>
        </w:rPr>
      </w:pPr>
    </w:p>
    <w:p w:rsidR="001D0708" w:rsidRPr="003255BC" w:rsidRDefault="001D0708" w:rsidP="001D0708">
      <w:pPr>
        <w:pStyle w:val="a3"/>
        <w:ind w:firstLine="708"/>
        <w:jc w:val="both"/>
        <w:rPr>
          <w:rFonts w:ascii="Arial" w:eastAsia="MS Mincho" w:hAnsi="Arial"/>
          <w:sz w:val="21"/>
          <w:szCs w:val="21"/>
        </w:rPr>
      </w:pPr>
      <w:r w:rsidRPr="003255BC">
        <w:rPr>
          <w:rFonts w:ascii="Arial" w:eastAsia="MS Mincho" w:hAnsi="Arial"/>
          <w:sz w:val="21"/>
          <w:szCs w:val="21"/>
        </w:rPr>
        <w:t>Перечень работ по периодическому техническому обслуживанию:</w:t>
      </w:r>
    </w:p>
    <w:p w:rsidR="001D0708" w:rsidRPr="00A649AD" w:rsidRDefault="001D0708" w:rsidP="001D0708">
      <w:pPr>
        <w:pStyle w:val="a3"/>
        <w:ind w:firstLine="708"/>
        <w:jc w:val="both"/>
        <w:rPr>
          <w:rFonts w:ascii="Arial" w:eastAsia="MS Mincho" w:hAnsi="Arial"/>
          <w:sz w:val="16"/>
          <w:szCs w:val="16"/>
        </w:rPr>
      </w:pPr>
    </w:p>
    <w:p w:rsidR="001D0708" w:rsidRPr="003255BC" w:rsidRDefault="001D0708" w:rsidP="001D0708">
      <w:pPr>
        <w:pStyle w:val="a3"/>
        <w:ind w:left="540" w:hanging="180"/>
        <w:jc w:val="both"/>
        <w:rPr>
          <w:rFonts w:ascii="Arial" w:eastAsia="MS Mincho" w:hAnsi="Arial"/>
          <w:sz w:val="21"/>
          <w:szCs w:val="21"/>
        </w:rPr>
      </w:pPr>
      <w:r w:rsidRPr="003255BC">
        <w:rPr>
          <w:rFonts w:ascii="Arial" w:eastAsia="MS Mincho" w:hAnsi="Arial"/>
          <w:sz w:val="21"/>
          <w:szCs w:val="21"/>
        </w:rPr>
        <w:t>- проверка правильности размещения и установки шкафа;</w:t>
      </w:r>
    </w:p>
    <w:p w:rsidR="001D0708" w:rsidRPr="003255BC" w:rsidRDefault="001D0708" w:rsidP="001D0708">
      <w:pPr>
        <w:pStyle w:val="a3"/>
        <w:ind w:left="540" w:hanging="180"/>
        <w:jc w:val="both"/>
        <w:rPr>
          <w:rFonts w:ascii="Arial" w:eastAsia="MS Mincho" w:hAnsi="Arial"/>
          <w:sz w:val="21"/>
          <w:szCs w:val="21"/>
        </w:rPr>
      </w:pPr>
      <w:r w:rsidRPr="003255BC">
        <w:rPr>
          <w:rFonts w:ascii="Arial" w:eastAsia="MS Mincho" w:hAnsi="Arial"/>
          <w:sz w:val="21"/>
          <w:szCs w:val="21"/>
        </w:rPr>
        <w:t>- очистка узлов от загрязнений, чистка конденсатора (при необходимости);</w:t>
      </w:r>
    </w:p>
    <w:p w:rsidR="001D0708" w:rsidRPr="003255BC" w:rsidRDefault="001D0708" w:rsidP="001D0708">
      <w:pPr>
        <w:pStyle w:val="a3"/>
        <w:ind w:left="540" w:hanging="180"/>
        <w:jc w:val="both"/>
        <w:rPr>
          <w:rFonts w:ascii="Arial" w:eastAsia="MS Mincho" w:hAnsi="Arial"/>
          <w:sz w:val="21"/>
          <w:szCs w:val="21"/>
        </w:rPr>
      </w:pPr>
      <w:r w:rsidRPr="003255BC">
        <w:rPr>
          <w:rFonts w:ascii="Arial" w:eastAsia="MS Mincho" w:hAnsi="Arial"/>
          <w:sz w:val="21"/>
          <w:szCs w:val="21"/>
        </w:rPr>
        <w:t>- проверка самозакрывающегося механизма двери;</w:t>
      </w:r>
    </w:p>
    <w:p w:rsidR="001D0708" w:rsidRPr="003255BC" w:rsidRDefault="001D0708" w:rsidP="001D0708">
      <w:pPr>
        <w:pStyle w:val="a3"/>
        <w:ind w:left="540" w:hanging="180"/>
        <w:jc w:val="both"/>
        <w:rPr>
          <w:rFonts w:ascii="Arial" w:eastAsia="MS Mincho" w:hAnsi="Arial"/>
          <w:sz w:val="21"/>
          <w:szCs w:val="21"/>
        </w:rPr>
      </w:pPr>
      <w:r w:rsidRPr="003255BC">
        <w:rPr>
          <w:rFonts w:ascii="Arial" w:eastAsia="MS Mincho" w:hAnsi="Arial"/>
          <w:sz w:val="21"/>
          <w:szCs w:val="21"/>
        </w:rPr>
        <w:t>- проверка надежности крепления деталей и узлов, подтяжка всех крепежных элементов;</w:t>
      </w:r>
    </w:p>
    <w:p w:rsidR="001D0708" w:rsidRPr="003255BC" w:rsidRDefault="001D0708" w:rsidP="001D0708">
      <w:pPr>
        <w:pStyle w:val="a3"/>
        <w:ind w:left="540" w:hanging="180"/>
        <w:jc w:val="both"/>
        <w:rPr>
          <w:rFonts w:ascii="Arial" w:eastAsia="MS Mincho" w:hAnsi="Arial"/>
          <w:sz w:val="21"/>
          <w:szCs w:val="21"/>
        </w:rPr>
      </w:pPr>
      <w:r w:rsidRPr="003255BC">
        <w:rPr>
          <w:rFonts w:ascii="Arial" w:eastAsia="MS Mincho" w:hAnsi="Arial"/>
          <w:sz w:val="21"/>
          <w:szCs w:val="21"/>
        </w:rPr>
        <w:t>- проверка герметичности паяных соединений трубопроводов;</w:t>
      </w:r>
    </w:p>
    <w:p w:rsidR="001D0708" w:rsidRPr="003255BC" w:rsidRDefault="001D0708" w:rsidP="001D0708">
      <w:pPr>
        <w:pStyle w:val="a3"/>
        <w:ind w:left="540" w:hanging="180"/>
        <w:jc w:val="both"/>
        <w:rPr>
          <w:rFonts w:ascii="Arial" w:eastAsia="MS Mincho" w:hAnsi="Arial"/>
          <w:sz w:val="21"/>
          <w:szCs w:val="21"/>
        </w:rPr>
      </w:pPr>
      <w:r w:rsidRPr="003255BC">
        <w:rPr>
          <w:rFonts w:ascii="Arial" w:eastAsia="MS Mincho" w:hAnsi="Arial"/>
          <w:sz w:val="21"/>
          <w:szCs w:val="21"/>
        </w:rPr>
        <w:t>- проверка надежности э</w:t>
      </w:r>
      <w:r w:rsidR="00421060">
        <w:rPr>
          <w:rFonts w:ascii="Arial" w:eastAsia="MS Mincho" w:hAnsi="Arial"/>
          <w:sz w:val="21"/>
          <w:szCs w:val="21"/>
        </w:rPr>
        <w:t>л</w:t>
      </w:r>
      <w:r w:rsidRPr="003255BC">
        <w:rPr>
          <w:rFonts w:ascii="Arial" w:eastAsia="MS Mincho" w:hAnsi="Arial"/>
          <w:sz w:val="21"/>
          <w:szCs w:val="21"/>
        </w:rPr>
        <w:t>ектр</w:t>
      </w:r>
      <w:r w:rsidR="00421060" w:rsidRPr="00421060">
        <w:rPr>
          <w:rFonts w:ascii="Arial" w:eastAsia="MS Mincho" w:hAnsi="Arial"/>
          <w:sz w:val="21"/>
          <w:szCs w:val="21"/>
        </w:rPr>
        <w:t xml:space="preserve">ических </w:t>
      </w:r>
      <w:r w:rsidRPr="003255BC">
        <w:rPr>
          <w:rFonts w:ascii="Arial" w:eastAsia="MS Mincho" w:hAnsi="Arial"/>
          <w:sz w:val="21"/>
          <w:szCs w:val="21"/>
        </w:rPr>
        <w:t>соединений, подтяжка контактов на винтовых соединениях;</w:t>
      </w:r>
    </w:p>
    <w:p w:rsidR="001D0708" w:rsidRPr="003255BC" w:rsidRDefault="003255BC" w:rsidP="003255BC">
      <w:pPr>
        <w:pStyle w:val="a3"/>
        <w:ind w:hanging="180"/>
        <w:jc w:val="both"/>
        <w:rPr>
          <w:rFonts w:ascii="Arial" w:eastAsia="MS Mincho" w:hAnsi="Arial"/>
          <w:sz w:val="21"/>
          <w:szCs w:val="21"/>
        </w:rPr>
      </w:pPr>
      <w:r w:rsidRPr="003255BC">
        <w:rPr>
          <w:rFonts w:ascii="Arial" w:eastAsia="MS Mincho" w:hAnsi="Arial"/>
          <w:sz w:val="21"/>
          <w:szCs w:val="21"/>
        </w:rPr>
        <w:tab/>
        <w:t xml:space="preserve">      </w:t>
      </w:r>
      <w:r w:rsidR="001D0708" w:rsidRPr="003255BC">
        <w:rPr>
          <w:rFonts w:ascii="Arial" w:eastAsia="MS Mincho" w:hAnsi="Arial"/>
          <w:sz w:val="21"/>
          <w:szCs w:val="21"/>
        </w:rPr>
        <w:t>- проверка напряжения питающей сети, наличие и состояние заземления, целостности изоляции проводов и кабеля питания;</w:t>
      </w:r>
    </w:p>
    <w:p w:rsidR="001D0708" w:rsidRPr="003255BC" w:rsidRDefault="001D0708" w:rsidP="001D0708">
      <w:pPr>
        <w:pStyle w:val="a3"/>
        <w:ind w:left="540" w:hanging="180"/>
        <w:jc w:val="both"/>
        <w:rPr>
          <w:rFonts w:ascii="Arial" w:eastAsia="MS Mincho" w:hAnsi="Arial"/>
          <w:sz w:val="21"/>
          <w:szCs w:val="21"/>
        </w:rPr>
      </w:pPr>
      <w:r w:rsidRPr="003255BC">
        <w:rPr>
          <w:rFonts w:ascii="Arial" w:eastAsia="MS Mincho" w:hAnsi="Arial"/>
          <w:sz w:val="21"/>
          <w:szCs w:val="21"/>
        </w:rPr>
        <w:t>- проверка охлаждения внутреннего объема;</w:t>
      </w:r>
    </w:p>
    <w:p w:rsidR="001D0708" w:rsidRPr="003255BC" w:rsidRDefault="001D0708" w:rsidP="003255BC">
      <w:pPr>
        <w:pStyle w:val="a3"/>
        <w:ind w:left="56" w:firstLine="304"/>
        <w:jc w:val="both"/>
        <w:rPr>
          <w:rFonts w:ascii="Arial" w:eastAsia="MS Mincho" w:hAnsi="Arial"/>
          <w:sz w:val="21"/>
          <w:szCs w:val="21"/>
        </w:rPr>
      </w:pPr>
      <w:r w:rsidRPr="003255BC">
        <w:rPr>
          <w:rFonts w:ascii="Arial" w:eastAsia="MS Mincho" w:hAnsi="Arial"/>
          <w:sz w:val="21"/>
          <w:szCs w:val="21"/>
        </w:rPr>
        <w:t>- проверка цикличной работы холодильной системы, вращения вентилятора конденсато</w:t>
      </w:r>
      <w:r w:rsidR="003255BC" w:rsidRPr="003255BC">
        <w:rPr>
          <w:rFonts w:ascii="Arial" w:eastAsia="MS Mincho" w:hAnsi="Arial"/>
          <w:sz w:val="21"/>
          <w:szCs w:val="21"/>
        </w:rPr>
        <w:t xml:space="preserve">ра, </w:t>
      </w:r>
      <w:r w:rsidRPr="003255BC">
        <w:rPr>
          <w:rFonts w:ascii="Arial" w:eastAsia="MS Mincho" w:hAnsi="Arial"/>
          <w:sz w:val="21"/>
          <w:szCs w:val="21"/>
        </w:rPr>
        <w:t>отсутствия снеговой «шубы» на ребрах испарителя;</w:t>
      </w:r>
    </w:p>
    <w:p w:rsidR="001D0708" w:rsidRPr="003255BC" w:rsidRDefault="001D0708" w:rsidP="003255BC">
      <w:pPr>
        <w:pStyle w:val="a3"/>
        <w:ind w:left="70" w:firstLine="290"/>
        <w:jc w:val="both"/>
        <w:rPr>
          <w:rFonts w:ascii="Arial" w:eastAsia="MS Mincho" w:hAnsi="Arial"/>
          <w:sz w:val="21"/>
          <w:szCs w:val="21"/>
        </w:rPr>
      </w:pPr>
      <w:r w:rsidRPr="003255BC">
        <w:rPr>
          <w:rFonts w:ascii="Arial" w:eastAsia="MS Mincho" w:hAnsi="Arial"/>
          <w:sz w:val="21"/>
          <w:szCs w:val="21"/>
        </w:rPr>
        <w:t>- проверка работы микропереключателя двери (при его наличии): при открывании двери должно включиться освещение и прекратиться вращение вентилятора испарителя, при закрывании двери – наоборот;</w:t>
      </w:r>
    </w:p>
    <w:p w:rsidR="001D0708" w:rsidRPr="003255BC" w:rsidRDefault="001D0708" w:rsidP="001D0708">
      <w:pPr>
        <w:pStyle w:val="a3"/>
        <w:ind w:left="540" w:hanging="180"/>
        <w:jc w:val="both"/>
        <w:rPr>
          <w:rFonts w:ascii="Arial" w:eastAsia="MS Mincho" w:hAnsi="Arial"/>
          <w:sz w:val="21"/>
          <w:szCs w:val="21"/>
        </w:rPr>
      </w:pPr>
      <w:r w:rsidRPr="003255BC">
        <w:rPr>
          <w:rFonts w:ascii="Arial" w:eastAsia="MS Mincho" w:hAnsi="Arial"/>
          <w:sz w:val="21"/>
          <w:szCs w:val="21"/>
        </w:rPr>
        <w:t>- проверка программы контроллера и перенастройка параметров (при необходимости).</w:t>
      </w:r>
    </w:p>
    <w:p w:rsidR="001D0708" w:rsidRPr="003255BC" w:rsidRDefault="001D0708" w:rsidP="001D0708">
      <w:pPr>
        <w:pStyle w:val="a3"/>
        <w:ind w:firstLine="708"/>
        <w:jc w:val="both"/>
        <w:rPr>
          <w:rFonts w:ascii="Arial" w:eastAsia="MS Mincho" w:hAnsi="Arial"/>
          <w:sz w:val="21"/>
          <w:szCs w:val="21"/>
        </w:rPr>
      </w:pPr>
    </w:p>
    <w:p w:rsidR="001D0708" w:rsidRPr="009E2408" w:rsidRDefault="001D0708" w:rsidP="001D0708">
      <w:pPr>
        <w:pStyle w:val="a3"/>
        <w:jc w:val="both"/>
        <w:rPr>
          <w:rFonts w:ascii="Arial" w:eastAsia="MS Mincho" w:hAnsi="Arial"/>
          <w:sz w:val="21"/>
          <w:szCs w:val="21"/>
        </w:rPr>
      </w:pPr>
    </w:p>
    <w:p w:rsidR="001D0708" w:rsidRDefault="001D0708" w:rsidP="001D0708">
      <w:pPr>
        <w:pStyle w:val="a3"/>
        <w:jc w:val="center"/>
        <w:rPr>
          <w:rFonts w:ascii="Arial" w:eastAsia="MS Mincho" w:hAnsi="Arial"/>
          <w:b/>
          <w:sz w:val="24"/>
          <w:szCs w:val="24"/>
        </w:rPr>
      </w:pPr>
      <w:r w:rsidRPr="009E2408">
        <w:rPr>
          <w:rFonts w:ascii="Arial" w:eastAsia="MS Mincho" w:hAnsi="Arial"/>
          <w:b/>
          <w:sz w:val="24"/>
          <w:szCs w:val="24"/>
        </w:rPr>
        <w:t xml:space="preserve">При невыполнении регламентированного технического </w:t>
      </w:r>
    </w:p>
    <w:p w:rsidR="00BA47EA" w:rsidRPr="00EB3C43" w:rsidRDefault="001D0708" w:rsidP="00BA47EA">
      <w:pPr>
        <w:pStyle w:val="a3"/>
        <w:jc w:val="center"/>
        <w:rPr>
          <w:rFonts w:ascii="Arial" w:eastAsia="MS Mincho" w:hAnsi="Arial"/>
          <w:b/>
          <w:sz w:val="24"/>
          <w:szCs w:val="24"/>
        </w:rPr>
      </w:pPr>
      <w:r w:rsidRPr="009E2408">
        <w:rPr>
          <w:rFonts w:ascii="Arial" w:eastAsia="MS Mincho" w:hAnsi="Arial"/>
          <w:b/>
          <w:sz w:val="24"/>
          <w:szCs w:val="24"/>
        </w:rPr>
        <w:t xml:space="preserve">обслуживания </w:t>
      </w:r>
      <w:r w:rsidR="00BA47EA" w:rsidRPr="00BA47EA">
        <w:rPr>
          <w:rFonts w:ascii="Arial" w:eastAsia="MS Mincho" w:hAnsi="Arial"/>
          <w:b/>
          <w:sz w:val="24"/>
          <w:szCs w:val="24"/>
        </w:rPr>
        <w:t>гарантийные обязательства не предоставляются!</w:t>
      </w:r>
    </w:p>
    <w:p w:rsidR="00BA47EA" w:rsidRPr="00EB3C43" w:rsidRDefault="00BA47EA" w:rsidP="00BA47EA">
      <w:pPr>
        <w:pStyle w:val="a3"/>
        <w:jc w:val="both"/>
        <w:rPr>
          <w:rFonts w:ascii="Arial" w:eastAsia="MS Mincho" w:hAnsi="Arial"/>
          <w:sz w:val="21"/>
          <w:szCs w:val="21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421060" w:rsidRPr="006E085C" w:rsidRDefault="001D0708" w:rsidP="006E085C">
      <w:pPr>
        <w:pStyle w:val="a3"/>
        <w:rPr>
          <w:b/>
          <w:sz w:val="23"/>
          <w:szCs w:val="23"/>
        </w:rPr>
      </w:pPr>
      <w:r>
        <w:rPr>
          <w:rFonts w:ascii="Arial" w:eastAsia="MS Mincho" w:hAnsi="Arial"/>
          <w:b/>
          <w:sz w:val="23"/>
          <w:szCs w:val="23"/>
        </w:rPr>
        <w:tab/>
        <w:t xml:space="preserve">По </w:t>
      </w:r>
      <w:r>
        <w:rPr>
          <w:rFonts w:ascii="Arial" w:eastAsia="MS Mincho" w:hAnsi="Arial"/>
          <w:b/>
          <w:sz w:val="21"/>
          <w:szCs w:val="21"/>
        </w:rPr>
        <w:t xml:space="preserve">вопросам, возникающим в ходе пуска, эксплуатации и технического обслуживания изделий, обращаться </w:t>
      </w:r>
      <w:r w:rsidR="00BA47EA">
        <w:rPr>
          <w:rFonts w:ascii="Arial" w:eastAsia="MS Mincho" w:hAnsi="Arial"/>
          <w:b/>
          <w:sz w:val="21"/>
          <w:szCs w:val="21"/>
        </w:rPr>
        <w:t xml:space="preserve">в </w:t>
      </w:r>
      <w:r w:rsidR="00BA47EA" w:rsidRPr="00BA47EA">
        <w:rPr>
          <w:rFonts w:ascii="Arial" w:eastAsia="MS Mincho" w:hAnsi="Arial"/>
          <w:b/>
          <w:sz w:val="23"/>
          <w:szCs w:val="23"/>
        </w:rPr>
        <w:t>уполномоченные организации (к Поставщику или Продавцу) и их сервисные центры</w:t>
      </w:r>
    </w:p>
    <w:p w:rsidR="008045BE" w:rsidRDefault="008045BE" w:rsidP="008045BE">
      <w:pPr>
        <w:pStyle w:val="a3"/>
        <w:rPr>
          <w:rFonts w:ascii="Arial" w:eastAsia="MS Mincho" w:hAnsi="Arial"/>
          <w:sz w:val="23"/>
          <w:szCs w:val="23"/>
        </w:rPr>
      </w:pPr>
    </w:p>
    <w:p w:rsidR="00D079E9" w:rsidRDefault="00D079E9" w:rsidP="008045BE">
      <w:pPr>
        <w:pStyle w:val="a3"/>
        <w:rPr>
          <w:rFonts w:ascii="Arial" w:eastAsia="MS Mincho" w:hAnsi="Arial"/>
          <w:sz w:val="23"/>
          <w:szCs w:val="23"/>
        </w:rPr>
      </w:pPr>
    </w:p>
    <w:p w:rsidR="00D079E9" w:rsidRDefault="00D079E9" w:rsidP="008045BE">
      <w:pPr>
        <w:pStyle w:val="a3"/>
        <w:rPr>
          <w:rFonts w:ascii="Arial" w:eastAsia="MS Mincho" w:hAnsi="Arial"/>
          <w:sz w:val="23"/>
          <w:szCs w:val="23"/>
        </w:rPr>
      </w:pPr>
    </w:p>
    <w:p w:rsidR="00D079E9" w:rsidRDefault="00D079E9" w:rsidP="008045BE">
      <w:pPr>
        <w:pStyle w:val="a3"/>
        <w:rPr>
          <w:rFonts w:ascii="Arial" w:eastAsia="MS Mincho" w:hAnsi="Arial"/>
          <w:sz w:val="23"/>
          <w:szCs w:val="23"/>
        </w:rPr>
      </w:pPr>
    </w:p>
    <w:p w:rsidR="00FA37E3" w:rsidRDefault="00FA37E3" w:rsidP="008045BE">
      <w:pPr>
        <w:pStyle w:val="a3"/>
        <w:rPr>
          <w:rFonts w:ascii="Arial" w:eastAsia="MS Mincho" w:hAnsi="Arial"/>
          <w:sz w:val="23"/>
          <w:szCs w:val="23"/>
        </w:rPr>
      </w:pPr>
    </w:p>
    <w:p w:rsidR="00FA37E3" w:rsidRDefault="00FA37E3" w:rsidP="008045BE">
      <w:pPr>
        <w:pStyle w:val="a3"/>
        <w:rPr>
          <w:rFonts w:ascii="Arial" w:eastAsia="MS Mincho" w:hAnsi="Arial"/>
          <w:sz w:val="23"/>
          <w:szCs w:val="23"/>
        </w:rPr>
      </w:pPr>
    </w:p>
    <w:p w:rsidR="00D079E9" w:rsidRDefault="00D079E9" w:rsidP="008045BE">
      <w:pPr>
        <w:pStyle w:val="a3"/>
        <w:rPr>
          <w:rFonts w:ascii="Arial" w:eastAsia="MS Mincho" w:hAnsi="Arial"/>
          <w:sz w:val="23"/>
          <w:szCs w:val="23"/>
        </w:rPr>
      </w:pPr>
    </w:p>
    <w:p w:rsidR="0060163E" w:rsidRDefault="0060163E" w:rsidP="008045BE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8045BE">
      <w:pPr>
        <w:pStyle w:val="a3"/>
        <w:jc w:val="center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Приложение А.</w:t>
      </w:r>
    </w:p>
    <w:p w:rsidR="00421060" w:rsidRDefault="00421060" w:rsidP="00B27FF2">
      <w:pPr>
        <w:pStyle w:val="a3"/>
        <w:jc w:val="center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(образец)</w:t>
      </w:r>
    </w:p>
    <w:p w:rsidR="00421060" w:rsidRDefault="00421060" w:rsidP="00B27FF2">
      <w:pPr>
        <w:pStyle w:val="a3"/>
        <w:jc w:val="center"/>
        <w:rPr>
          <w:rFonts w:ascii="Arial" w:eastAsia="Trebuchet MS" w:hAnsi="Arial"/>
          <w:sz w:val="23"/>
          <w:szCs w:val="23"/>
        </w:rPr>
      </w:pPr>
    </w:p>
    <w:p w:rsidR="00421060" w:rsidRDefault="00421060" w:rsidP="001D0708">
      <w:pPr>
        <w:pStyle w:val="a3"/>
        <w:rPr>
          <w:rFonts w:ascii="Arial" w:eastAsia="Trebuchet MS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                                 АКТ ПУСКА В ЭКСПЛУАТАЦИЮ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</w:t>
      </w:r>
      <w:r>
        <w:rPr>
          <w:rFonts w:ascii="Arial" w:eastAsia="Trebuchet MS" w:hAnsi="Arial"/>
          <w:sz w:val="23"/>
          <w:szCs w:val="23"/>
        </w:rPr>
        <w:tab/>
        <w:t>Настоящий акт составлен "___"_____________20</w:t>
      </w:r>
      <w:r w:rsidR="003255BC">
        <w:rPr>
          <w:rFonts w:ascii="Arial" w:eastAsia="Trebuchet MS" w:hAnsi="Arial"/>
          <w:sz w:val="23"/>
          <w:szCs w:val="23"/>
        </w:rPr>
        <w:t>1</w:t>
      </w:r>
      <w:r w:rsidRPr="00492A1F">
        <w:rPr>
          <w:rFonts w:ascii="Arial" w:eastAsia="Trebuchet MS" w:hAnsi="Arial"/>
          <w:sz w:val="23"/>
          <w:szCs w:val="23"/>
        </w:rPr>
        <w:t xml:space="preserve">  </w:t>
      </w:r>
      <w:r>
        <w:rPr>
          <w:rFonts w:ascii="Arial" w:eastAsia="Trebuchet MS" w:hAnsi="Arial"/>
          <w:sz w:val="23"/>
          <w:szCs w:val="23"/>
        </w:rPr>
        <w:t xml:space="preserve">   г.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  владельцем холодильного шкафа____________________________________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                                                                  (наименование и адрес организации,</w:t>
      </w:r>
      <w:r>
        <w:rPr>
          <w:rFonts w:ascii="Arial" w:eastAsia="Trebuchet MS" w:hAnsi="Arial"/>
          <w:sz w:val="23"/>
          <w:szCs w:val="23"/>
        </w:rPr>
        <w:cr/>
        <w:t>|__________________________________________________________________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                         должность, фамилия, имя, отчество)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  и представителем фирменного центра по техническому сервису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|__________________________________________________________________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                                                     (наименование)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|__________________________________________________________________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                                    (должность, фамилия, имя, отчество)</w:t>
      </w:r>
      <w:r>
        <w:rPr>
          <w:rFonts w:ascii="Arial" w:eastAsia="Trebuchet MS" w:hAnsi="Arial"/>
          <w:sz w:val="23"/>
          <w:szCs w:val="23"/>
        </w:rPr>
        <w:cr/>
        <w:t>|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  в том, что шкаф холодильный  марки___________заводской номер_________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  с компрессором______________________________,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  изготовленный                                                  "___"_______20</w:t>
      </w:r>
      <w:r w:rsidR="003255BC">
        <w:rPr>
          <w:rFonts w:ascii="Arial" w:eastAsia="Trebuchet MS" w:hAnsi="Arial"/>
          <w:sz w:val="23"/>
          <w:szCs w:val="23"/>
        </w:rPr>
        <w:t>1</w:t>
      </w:r>
      <w:r w:rsidRPr="008271DD">
        <w:rPr>
          <w:rFonts w:ascii="Arial" w:eastAsia="Trebuchet MS" w:hAnsi="Arial"/>
          <w:sz w:val="23"/>
          <w:szCs w:val="23"/>
        </w:rPr>
        <w:t xml:space="preserve"> </w:t>
      </w:r>
      <w:r>
        <w:rPr>
          <w:rFonts w:ascii="Arial" w:eastAsia="Trebuchet MS" w:hAnsi="Arial"/>
          <w:sz w:val="23"/>
          <w:szCs w:val="23"/>
        </w:rPr>
        <w:t xml:space="preserve">      г.,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  пущен в эксплуатацию "___"_______20</w:t>
      </w:r>
      <w:r w:rsidR="003255BC">
        <w:rPr>
          <w:rFonts w:ascii="Arial" w:eastAsia="Trebuchet MS" w:hAnsi="Arial"/>
          <w:sz w:val="23"/>
          <w:szCs w:val="23"/>
        </w:rPr>
        <w:t>1</w:t>
      </w:r>
      <w:r>
        <w:rPr>
          <w:rFonts w:ascii="Arial" w:eastAsia="Trebuchet MS" w:hAnsi="Arial"/>
          <w:sz w:val="23"/>
          <w:szCs w:val="23"/>
        </w:rPr>
        <w:t xml:space="preserve">     </w:t>
      </w:r>
      <w:r w:rsidRPr="008271DD">
        <w:rPr>
          <w:rFonts w:ascii="Arial" w:eastAsia="Trebuchet MS" w:hAnsi="Arial"/>
          <w:sz w:val="23"/>
          <w:szCs w:val="23"/>
        </w:rPr>
        <w:t xml:space="preserve"> </w:t>
      </w:r>
      <w:r>
        <w:rPr>
          <w:rFonts w:ascii="Arial" w:eastAsia="Trebuchet MS" w:hAnsi="Arial"/>
          <w:sz w:val="23"/>
          <w:szCs w:val="23"/>
        </w:rPr>
        <w:t xml:space="preserve"> г. электромехаником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|___________________________________________________________________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                                         (наименование организации,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|___________________________________________________________________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                                            фамилия, имя, отчество)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 xml:space="preserve">|  удостоверение на право монтажа и обслуживания торгового холодильного 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  оборудования N____, выданное "___"__________г.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|___________________________________________________________________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                                         (наименование организации)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</w:t>
      </w:r>
      <w:r>
        <w:rPr>
          <w:rFonts w:ascii="Arial" w:eastAsia="Trebuchet MS" w:hAnsi="Arial"/>
          <w:sz w:val="23"/>
          <w:szCs w:val="23"/>
        </w:rPr>
        <w:tab/>
        <w:t>Шкаф принят на обслуживание механиком |___________________________________________________________________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                                          (наименование организации,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|___________________________________________________________________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                                              фамилия, имя, отчество)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 xml:space="preserve">|  удостоверение на право монтажа и обслуживания торгового холодильного 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  оборудования N___, выданное "___"___________г.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|___________________________________________________________________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                                          (наименование организации)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 xml:space="preserve">| 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 xml:space="preserve">|    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</w:t>
      </w:r>
      <w:r>
        <w:rPr>
          <w:rFonts w:ascii="Arial" w:eastAsia="Trebuchet MS" w:hAnsi="Arial"/>
          <w:sz w:val="23"/>
          <w:szCs w:val="23"/>
        </w:rPr>
        <w:tab/>
        <w:t>Владелец                                                                       (подпись) Ф.И.О.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</w:t>
      </w:r>
      <w:r>
        <w:rPr>
          <w:rFonts w:ascii="Arial" w:eastAsia="Trebuchet MS" w:hAnsi="Arial"/>
          <w:sz w:val="23"/>
          <w:szCs w:val="23"/>
        </w:rPr>
        <w:tab/>
        <w:t>Представитель центра                                                  (подпись) Ф.И.О.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</w:t>
      </w:r>
    </w:p>
    <w:p w:rsidR="001D0708" w:rsidRDefault="001D0708" w:rsidP="001D0708">
      <w:pPr>
        <w:pStyle w:val="a3"/>
        <w:rPr>
          <w:rFonts w:ascii="Arial" w:eastAsia="Trebuchet MS" w:hAnsi="Arial"/>
          <w:sz w:val="23"/>
          <w:szCs w:val="23"/>
        </w:rPr>
      </w:pPr>
      <w:r>
        <w:rPr>
          <w:rFonts w:ascii="Arial" w:eastAsia="Trebuchet MS" w:hAnsi="Arial"/>
          <w:sz w:val="23"/>
          <w:szCs w:val="23"/>
        </w:rPr>
        <w:t>|</w:t>
      </w:r>
      <w:r>
        <w:rPr>
          <w:rFonts w:ascii="Arial" w:eastAsia="Trebuchet MS" w:hAnsi="Arial"/>
          <w:sz w:val="23"/>
          <w:szCs w:val="23"/>
        </w:rPr>
        <w:tab/>
        <w:t>М.П.</w:t>
      </w:r>
      <w:r>
        <w:rPr>
          <w:rFonts w:ascii="Arial" w:eastAsia="Trebuchet MS" w:hAnsi="Arial"/>
          <w:sz w:val="23"/>
          <w:szCs w:val="23"/>
        </w:rPr>
        <w:tab/>
      </w:r>
    </w:p>
    <w:p w:rsidR="001D0708" w:rsidRDefault="001D0708" w:rsidP="001D0708">
      <w:pPr>
        <w:pStyle w:val="a3"/>
        <w:ind w:left="7080" w:firstLine="708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ind w:left="7080" w:firstLine="708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ind w:left="7080" w:firstLine="708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ind w:left="7080" w:firstLine="708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ind w:left="7080" w:firstLine="708"/>
        <w:rPr>
          <w:rFonts w:ascii="Arial" w:eastAsia="MS Mincho" w:hAnsi="Arial"/>
          <w:sz w:val="23"/>
          <w:szCs w:val="23"/>
        </w:rPr>
      </w:pPr>
    </w:p>
    <w:p w:rsidR="001D0708" w:rsidRPr="00E005D3" w:rsidRDefault="001D0708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54257F" w:rsidRPr="00E005D3" w:rsidRDefault="0054257F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54257F" w:rsidRDefault="0054257F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112BC" w:rsidRDefault="006112BC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60163E" w:rsidRDefault="0060163E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FA37E3" w:rsidRDefault="00FA37E3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FA37E3" w:rsidRDefault="00FA37E3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FA37E3" w:rsidRDefault="00FA37E3" w:rsidP="0054257F">
      <w:pPr>
        <w:pStyle w:val="a3"/>
        <w:rPr>
          <w:rFonts w:ascii="Arial" w:eastAsia="MS Mincho" w:hAnsi="Arial"/>
          <w:sz w:val="23"/>
          <w:szCs w:val="23"/>
        </w:rPr>
      </w:pPr>
    </w:p>
    <w:p w:rsidR="00421060" w:rsidRDefault="001D0708" w:rsidP="00B27FF2">
      <w:pPr>
        <w:pStyle w:val="a3"/>
        <w:jc w:val="center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Приложение Б</w:t>
      </w:r>
    </w:p>
    <w:p w:rsidR="001D0708" w:rsidRDefault="001D0708" w:rsidP="00B27FF2">
      <w:pPr>
        <w:pStyle w:val="a3"/>
        <w:jc w:val="center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(Образец)</w:t>
      </w:r>
    </w:p>
    <w:p w:rsidR="00421060" w:rsidRDefault="00421060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Город (место) приемки изделия____________________________________________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Наименование получателя (организация, предприятие) изделия_______________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______________________________________________________________________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Его адрес и отгрузочные реквизиты_________________________________________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"_____"_____________20</w:t>
      </w:r>
      <w:r w:rsidR="003255BC">
        <w:rPr>
          <w:rFonts w:ascii="Arial" w:eastAsia="MS Mincho" w:hAnsi="Arial"/>
          <w:sz w:val="23"/>
          <w:szCs w:val="23"/>
        </w:rPr>
        <w:t>1</w:t>
      </w:r>
      <w:r w:rsidRPr="00492A1F">
        <w:rPr>
          <w:rFonts w:ascii="Arial" w:eastAsia="MS Mincho" w:hAnsi="Arial"/>
          <w:sz w:val="23"/>
          <w:szCs w:val="23"/>
        </w:rPr>
        <w:t>_</w:t>
      </w:r>
      <w:r>
        <w:rPr>
          <w:rFonts w:ascii="Arial" w:eastAsia="MS Mincho" w:hAnsi="Arial"/>
          <w:sz w:val="23"/>
          <w:szCs w:val="23"/>
        </w:rPr>
        <w:t>__г.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 xml:space="preserve">                                                     АКТ ТЕХНИЧЕСКОГО СОСТОЯНИЯ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 xml:space="preserve">    Настоящий акт составлен_____________________________________________</w:t>
      </w:r>
    </w:p>
    <w:p w:rsidR="001D0708" w:rsidRDefault="001D0708" w:rsidP="001D0708">
      <w:pPr>
        <w:pStyle w:val="a3"/>
        <w:rPr>
          <w:rFonts w:ascii="Arial" w:eastAsia="MS Mincho" w:hAnsi="Arial"/>
          <w:sz w:val="19"/>
          <w:szCs w:val="19"/>
        </w:rPr>
      </w:pPr>
      <w:r>
        <w:rPr>
          <w:rFonts w:ascii="Arial" w:eastAsia="MS Mincho" w:hAnsi="Arial"/>
          <w:sz w:val="23"/>
          <w:szCs w:val="23"/>
        </w:rPr>
        <w:t xml:space="preserve">                                                          </w:t>
      </w:r>
      <w:r>
        <w:rPr>
          <w:rFonts w:ascii="Arial" w:eastAsia="MS Mincho" w:hAnsi="Arial"/>
          <w:sz w:val="19"/>
          <w:szCs w:val="19"/>
        </w:rPr>
        <w:t>(представитель получателя, фамилия, должность)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с участием представителей_____________________________________________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 xml:space="preserve">                                              (</w:t>
      </w:r>
      <w:r>
        <w:rPr>
          <w:rFonts w:ascii="Arial" w:eastAsia="MS Mincho" w:hAnsi="Arial"/>
          <w:sz w:val="19"/>
          <w:szCs w:val="19"/>
        </w:rPr>
        <w:t>фамилия и должность представителя предприятия-изготовителя)</w:t>
      </w:r>
      <w:r>
        <w:rPr>
          <w:rFonts w:ascii="Arial" w:eastAsia="MS Mincho" w:hAnsi="Arial"/>
          <w:sz w:val="23"/>
          <w:szCs w:val="23"/>
        </w:rPr>
        <w:t xml:space="preserve"> ______________________________________________________________________</w:t>
      </w:r>
    </w:p>
    <w:p w:rsidR="001D0708" w:rsidRDefault="001D0708" w:rsidP="001D0708">
      <w:pPr>
        <w:pStyle w:val="a3"/>
        <w:rPr>
          <w:rFonts w:ascii="Arial" w:eastAsia="MS Mincho" w:hAnsi="Arial"/>
          <w:sz w:val="19"/>
          <w:szCs w:val="19"/>
        </w:rPr>
      </w:pPr>
      <w:r>
        <w:rPr>
          <w:rFonts w:ascii="Arial" w:eastAsia="MS Mincho" w:hAnsi="Arial"/>
          <w:sz w:val="23"/>
          <w:szCs w:val="23"/>
        </w:rPr>
        <w:t xml:space="preserve"> </w:t>
      </w:r>
      <w:r>
        <w:rPr>
          <w:rFonts w:ascii="Arial" w:eastAsia="MS Mincho" w:hAnsi="Arial"/>
          <w:sz w:val="19"/>
          <w:szCs w:val="19"/>
        </w:rPr>
        <w:t>или представителя заинтересованной организации, дата и номер документа о полномочиях представителей на участие в проверке)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(Телеграмма о вызове представителя предприятия-изготовителя направлена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 xml:space="preserve"> за N___ от "___"______20</w:t>
      </w:r>
      <w:r w:rsidR="003255BC">
        <w:rPr>
          <w:rFonts w:ascii="Arial" w:eastAsia="MS Mincho" w:hAnsi="Arial"/>
          <w:sz w:val="23"/>
          <w:szCs w:val="23"/>
        </w:rPr>
        <w:t>1</w:t>
      </w:r>
      <w:r w:rsidRPr="00492A1F">
        <w:rPr>
          <w:rFonts w:ascii="Arial" w:eastAsia="MS Mincho" w:hAnsi="Arial"/>
          <w:sz w:val="23"/>
          <w:szCs w:val="23"/>
        </w:rPr>
        <w:t>_</w:t>
      </w:r>
      <w:r>
        <w:rPr>
          <w:rFonts w:ascii="Arial" w:eastAsia="MS Mincho" w:hAnsi="Arial"/>
          <w:sz w:val="23"/>
          <w:szCs w:val="23"/>
        </w:rPr>
        <w:t>__г.)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в том, что при проверке изделия_________________________________________</w:t>
      </w:r>
    </w:p>
    <w:p w:rsidR="001D0708" w:rsidRDefault="001D0708" w:rsidP="001D0708">
      <w:pPr>
        <w:pStyle w:val="a3"/>
        <w:rPr>
          <w:rFonts w:ascii="Arial" w:eastAsia="MS Mincho" w:hAnsi="Arial"/>
          <w:sz w:val="19"/>
          <w:szCs w:val="19"/>
        </w:rPr>
      </w:pPr>
      <w:r>
        <w:rPr>
          <w:rFonts w:ascii="Arial" w:eastAsia="MS Mincho" w:hAnsi="Arial"/>
          <w:sz w:val="19"/>
          <w:szCs w:val="19"/>
        </w:rPr>
        <w:t xml:space="preserve">                                             (наименование изделия)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производства_________________________________________________________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 xml:space="preserve">                                               (</w:t>
      </w:r>
      <w:r>
        <w:rPr>
          <w:rFonts w:ascii="Arial" w:eastAsia="MS Mincho" w:hAnsi="Arial"/>
          <w:sz w:val="19"/>
          <w:szCs w:val="19"/>
        </w:rPr>
        <w:t>наименование предприятия-изготовителя и его адрес)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заводской номер изделия</w:t>
      </w:r>
      <w:r w:rsidR="004E2126">
        <w:rPr>
          <w:rFonts w:ascii="Arial" w:eastAsia="MS Mincho" w:hAnsi="Arial"/>
          <w:sz w:val="23"/>
          <w:szCs w:val="23"/>
        </w:rPr>
        <w:t xml:space="preserve"> </w:t>
      </w:r>
      <w:r>
        <w:rPr>
          <w:rFonts w:ascii="Arial" w:eastAsia="MS Mincho" w:hAnsi="Arial"/>
          <w:sz w:val="23"/>
          <w:szCs w:val="23"/>
        </w:rPr>
        <w:t>________________выявлено следующее: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 xml:space="preserve">    1. Условия хранения изделия на складе получателя: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______________________________________________________________________</w:t>
      </w:r>
    </w:p>
    <w:p w:rsidR="001D0708" w:rsidRDefault="001D0708" w:rsidP="001D0708">
      <w:pPr>
        <w:pStyle w:val="a3"/>
        <w:rPr>
          <w:rFonts w:ascii="Arial" w:eastAsia="MS Mincho" w:hAnsi="Arial"/>
          <w:sz w:val="19"/>
          <w:szCs w:val="19"/>
        </w:rPr>
      </w:pPr>
      <w:r>
        <w:rPr>
          <w:rFonts w:ascii="Arial" w:eastAsia="MS Mincho" w:hAnsi="Arial"/>
          <w:sz w:val="23"/>
          <w:szCs w:val="23"/>
        </w:rPr>
        <w:t xml:space="preserve">                               </w:t>
      </w:r>
      <w:r>
        <w:rPr>
          <w:rFonts w:ascii="Arial" w:eastAsia="MS Mincho" w:hAnsi="Arial"/>
          <w:sz w:val="19"/>
          <w:szCs w:val="19"/>
        </w:rPr>
        <w:t>(указать, в каких условиях хранятся изделия)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 xml:space="preserve">    2. Состояние тары и упаковки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______________________________________________________________________</w:t>
      </w:r>
    </w:p>
    <w:p w:rsidR="001D0708" w:rsidRDefault="001D0708" w:rsidP="001D0708">
      <w:pPr>
        <w:pStyle w:val="a3"/>
        <w:rPr>
          <w:rFonts w:ascii="Arial" w:eastAsia="MS Mincho" w:hAnsi="Arial"/>
          <w:sz w:val="19"/>
          <w:szCs w:val="19"/>
        </w:rPr>
      </w:pPr>
      <w:r>
        <w:rPr>
          <w:rFonts w:ascii="Arial" w:eastAsia="MS Mincho" w:hAnsi="Arial"/>
          <w:sz w:val="23"/>
          <w:szCs w:val="23"/>
        </w:rPr>
        <w:t xml:space="preserve"> </w:t>
      </w:r>
      <w:r>
        <w:rPr>
          <w:rFonts w:ascii="Arial" w:eastAsia="MS Mincho" w:hAnsi="Arial"/>
          <w:sz w:val="19"/>
          <w:szCs w:val="19"/>
        </w:rPr>
        <w:t>(указать состояние наружной маркировки, дату вскрытия тары, количество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19"/>
          <w:szCs w:val="19"/>
        </w:rPr>
        <w:t xml:space="preserve">  недостающих составных частей, их стоимость, недостатки тары и упаковки)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 xml:space="preserve">    3. Изделие установлено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______________________________________________________________________</w:t>
      </w:r>
    </w:p>
    <w:p w:rsidR="001D0708" w:rsidRDefault="001D0708" w:rsidP="001D0708">
      <w:pPr>
        <w:pStyle w:val="a3"/>
        <w:rPr>
          <w:rFonts w:ascii="Arial" w:eastAsia="MS Mincho" w:hAnsi="Arial"/>
          <w:sz w:val="19"/>
          <w:szCs w:val="19"/>
        </w:rPr>
      </w:pPr>
      <w:r>
        <w:rPr>
          <w:rFonts w:ascii="Arial" w:eastAsia="MS Mincho" w:hAnsi="Arial"/>
          <w:sz w:val="23"/>
          <w:szCs w:val="23"/>
        </w:rPr>
        <w:t xml:space="preserve">                            </w:t>
      </w:r>
      <w:r>
        <w:rPr>
          <w:rFonts w:ascii="Arial" w:eastAsia="MS Mincho" w:hAnsi="Arial"/>
          <w:sz w:val="19"/>
          <w:szCs w:val="19"/>
        </w:rPr>
        <w:t>(указать, в каких условиях установлено изделие)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 xml:space="preserve">  4. Монтаж изделия_____________________________________________________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 xml:space="preserve">                                              </w:t>
      </w:r>
      <w:r>
        <w:rPr>
          <w:rFonts w:ascii="Arial" w:eastAsia="MS Mincho" w:hAnsi="Arial"/>
          <w:sz w:val="19"/>
          <w:szCs w:val="19"/>
        </w:rPr>
        <w:t>(указать, кто и когда произвел монтаж, качество монтажа</w:t>
      </w:r>
      <w:r>
        <w:rPr>
          <w:rFonts w:ascii="Arial" w:eastAsia="MS Mincho" w:hAnsi="Arial"/>
          <w:sz w:val="23"/>
          <w:szCs w:val="23"/>
        </w:rPr>
        <w:t>)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 xml:space="preserve">    5. Состояние изделия и его комплекта поставки</w:t>
      </w:r>
      <w:r>
        <w:rPr>
          <w:rFonts w:ascii="Arial" w:eastAsia="MS Mincho" w:hAnsi="Arial"/>
          <w:sz w:val="23"/>
          <w:szCs w:val="23"/>
        </w:rPr>
        <w:cr/>
        <w:t>______________________________________________________________________</w:t>
      </w:r>
    </w:p>
    <w:p w:rsidR="001D0708" w:rsidRDefault="001D0708" w:rsidP="001D0708">
      <w:pPr>
        <w:pStyle w:val="a3"/>
        <w:rPr>
          <w:rFonts w:ascii="Arial" w:eastAsia="MS Mincho" w:hAnsi="Arial"/>
          <w:sz w:val="19"/>
          <w:szCs w:val="19"/>
        </w:rPr>
      </w:pPr>
      <w:r>
        <w:rPr>
          <w:rFonts w:ascii="Arial" w:eastAsia="MS Mincho" w:hAnsi="Arial"/>
          <w:sz w:val="23"/>
          <w:szCs w:val="23"/>
        </w:rPr>
        <w:t xml:space="preserve"> </w:t>
      </w:r>
      <w:r>
        <w:rPr>
          <w:rFonts w:ascii="Arial" w:eastAsia="MS Mincho" w:hAnsi="Arial"/>
          <w:sz w:val="19"/>
          <w:szCs w:val="19"/>
        </w:rPr>
        <w:t>(указать техническое состояние изделия, электрооборудования, состояние их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19"/>
          <w:szCs w:val="19"/>
        </w:rPr>
        <w:t xml:space="preserve">  защиты и др., заводские номера, дату изготовления</w:t>
      </w:r>
      <w:r>
        <w:rPr>
          <w:rFonts w:ascii="Arial" w:eastAsia="MS Mincho" w:hAnsi="Arial"/>
          <w:sz w:val="23"/>
          <w:szCs w:val="23"/>
        </w:rPr>
        <w:t>)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 xml:space="preserve">    6. Перечень отклонений (дефектов):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______________________________________________________________________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 xml:space="preserve">    7. Для восстановления изделия необходимо: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>_____________________________________________________________________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 xml:space="preserve">   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 xml:space="preserve">    Акт составлен   "___"______20</w:t>
      </w:r>
      <w:r w:rsidR="003255BC">
        <w:rPr>
          <w:rFonts w:ascii="Arial" w:eastAsia="MS Mincho" w:hAnsi="Arial"/>
          <w:sz w:val="23"/>
          <w:szCs w:val="23"/>
        </w:rPr>
        <w:t>1</w:t>
      </w:r>
      <w:r w:rsidRPr="00492A1F">
        <w:rPr>
          <w:rFonts w:ascii="Arial" w:eastAsia="MS Mincho" w:hAnsi="Arial"/>
          <w:sz w:val="23"/>
          <w:szCs w:val="23"/>
        </w:rPr>
        <w:t>_</w:t>
      </w:r>
      <w:r>
        <w:rPr>
          <w:rFonts w:ascii="Arial" w:eastAsia="MS Mincho" w:hAnsi="Arial"/>
          <w:sz w:val="23"/>
          <w:szCs w:val="23"/>
        </w:rPr>
        <w:t>__г.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 xml:space="preserve">    Подписи:</w:t>
      </w:r>
    </w:p>
    <w:p w:rsidR="001D0708" w:rsidRDefault="001D0708" w:rsidP="001D0708">
      <w:pPr>
        <w:pStyle w:val="a3"/>
        <w:rPr>
          <w:rFonts w:ascii="Arial" w:eastAsia="MS Mincho" w:hAnsi="Arial"/>
          <w:sz w:val="19"/>
          <w:szCs w:val="19"/>
        </w:rPr>
      </w:pPr>
      <w:r>
        <w:rPr>
          <w:rFonts w:ascii="Arial" w:eastAsia="MS Mincho" w:hAnsi="Arial"/>
          <w:sz w:val="23"/>
          <w:szCs w:val="23"/>
        </w:rPr>
        <w:t xml:space="preserve">    </w:t>
      </w:r>
      <w:r>
        <w:rPr>
          <w:rFonts w:ascii="Arial" w:eastAsia="MS Mincho" w:hAnsi="Arial"/>
          <w:sz w:val="19"/>
          <w:szCs w:val="19"/>
        </w:rPr>
        <w:t>(Акт должен быть подписан всеми лицами, участвовавшими в проверке качества и комплектации  изделия)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  <w:r>
        <w:rPr>
          <w:rFonts w:ascii="Arial" w:eastAsia="MS Mincho" w:hAnsi="Arial"/>
          <w:sz w:val="23"/>
          <w:szCs w:val="23"/>
        </w:rPr>
        <w:t xml:space="preserve">     М.П.</w:t>
      </w:r>
    </w:p>
    <w:p w:rsidR="001D0708" w:rsidRDefault="001D0708" w:rsidP="001D0708">
      <w:pPr>
        <w:pStyle w:val="a3"/>
        <w:rPr>
          <w:rFonts w:ascii="Arial" w:eastAsia="MS Mincho" w:hAnsi="Arial"/>
          <w:sz w:val="23"/>
          <w:szCs w:val="23"/>
        </w:rPr>
      </w:pPr>
    </w:p>
    <w:p w:rsidR="001D0708" w:rsidRDefault="001D0708" w:rsidP="001D0708">
      <w:pPr>
        <w:pStyle w:val="a3"/>
        <w:rPr>
          <w:rFonts w:ascii="Times New Roman" w:eastAsia="MS Mincho" w:hAnsi="Times New Roman"/>
          <w:sz w:val="23"/>
          <w:szCs w:val="23"/>
        </w:rPr>
      </w:pPr>
      <w:r>
        <w:rPr>
          <w:rFonts w:ascii="Times New Roman" w:eastAsia="MS Mincho" w:hAnsi="Times New Roman"/>
          <w:sz w:val="23"/>
          <w:szCs w:val="23"/>
        </w:rPr>
        <w:t xml:space="preserve">                                                                             </w:t>
      </w:r>
    </w:p>
    <w:p w:rsidR="00497550" w:rsidRDefault="00497550" w:rsidP="00497550">
      <w:pPr>
        <w:pStyle w:val="a3"/>
        <w:rPr>
          <w:rFonts w:ascii="Times New Roman" w:eastAsia="MS Mincho" w:hAnsi="Times New Roman"/>
          <w:sz w:val="24"/>
          <w:szCs w:val="24"/>
        </w:rPr>
      </w:pPr>
    </w:p>
    <w:p w:rsidR="009F7BFE" w:rsidRDefault="009F7BFE" w:rsidP="00497550">
      <w:pPr>
        <w:pStyle w:val="a3"/>
        <w:rPr>
          <w:rFonts w:ascii="Times New Roman" w:eastAsia="MS Mincho" w:hAnsi="Times New Roman"/>
          <w:sz w:val="24"/>
          <w:szCs w:val="24"/>
        </w:rPr>
      </w:pPr>
    </w:p>
    <w:p w:rsidR="006112BC" w:rsidRPr="006112BC" w:rsidRDefault="006112BC" w:rsidP="00497550">
      <w:pPr>
        <w:pStyle w:val="a3"/>
        <w:rPr>
          <w:rFonts w:ascii="Times New Roman" w:eastAsia="MS Mincho" w:hAnsi="Times New Roman"/>
          <w:sz w:val="24"/>
          <w:szCs w:val="24"/>
        </w:rPr>
      </w:pPr>
    </w:p>
    <w:sectPr w:rsidR="006112BC" w:rsidRPr="006112BC" w:rsidSect="00CB2E92">
      <w:headerReference w:type="even" r:id="rId14"/>
      <w:headerReference w:type="default" r:id="rId15"/>
      <w:pgSz w:w="11906" w:h="16838"/>
      <w:pgMar w:top="539" w:right="851" w:bottom="851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D7150" w:rsidRDefault="005D7150">
      <w:r>
        <w:separator/>
      </w:r>
    </w:p>
  </w:endnote>
  <w:endnote w:type="continuationSeparator" w:id="0">
    <w:p w:rsidR="005D7150" w:rsidRDefault="005D71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D7150" w:rsidRDefault="005D7150">
      <w:r>
        <w:separator/>
      </w:r>
    </w:p>
  </w:footnote>
  <w:footnote w:type="continuationSeparator" w:id="0">
    <w:p w:rsidR="005D7150" w:rsidRDefault="005D715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2218" w:rsidRDefault="00822218" w:rsidP="00E04A6C">
    <w:pPr>
      <w:pStyle w:val="a7"/>
      <w:framePr w:wrap="around" w:vAnchor="text" w:hAnchor="margin" w:xAlign="outside" w:y="1"/>
      <w:rPr>
        <w:rStyle w:val="a8"/>
        <w:sz w:val="23"/>
        <w:szCs w:val="23"/>
      </w:rPr>
    </w:pPr>
    <w:r>
      <w:rPr>
        <w:rStyle w:val="a8"/>
        <w:sz w:val="23"/>
        <w:szCs w:val="23"/>
      </w:rPr>
      <w:fldChar w:fldCharType="begin"/>
    </w:r>
    <w:r>
      <w:rPr>
        <w:rStyle w:val="a8"/>
        <w:sz w:val="23"/>
        <w:szCs w:val="23"/>
      </w:rPr>
      <w:instrText xml:space="preserve">PAGE  </w:instrText>
    </w:r>
    <w:r>
      <w:rPr>
        <w:rStyle w:val="a8"/>
        <w:sz w:val="23"/>
        <w:szCs w:val="23"/>
      </w:rPr>
      <w:fldChar w:fldCharType="separate"/>
    </w:r>
    <w:r>
      <w:rPr>
        <w:rStyle w:val="a8"/>
        <w:noProof/>
        <w:sz w:val="23"/>
        <w:szCs w:val="23"/>
      </w:rPr>
      <w:t>1</w:t>
    </w:r>
    <w:r>
      <w:rPr>
        <w:rStyle w:val="a8"/>
        <w:sz w:val="23"/>
        <w:szCs w:val="23"/>
      </w:rPr>
      <w:fldChar w:fldCharType="end"/>
    </w:r>
  </w:p>
  <w:p w:rsidR="00822218" w:rsidRDefault="00822218">
    <w:pPr>
      <w:pStyle w:val="a7"/>
      <w:ind w:right="360" w:firstLine="360"/>
      <w:rPr>
        <w:sz w:val="23"/>
        <w:szCs w:val="23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2218" w:rsidRDefault="00822218" w:rsidP="00E04A6C">
    <w:pPr>
      <w:pStyle w:val="a7"/>
      <w:framePr w:wrap="around" w:vAnchor="text" w:hAnchor="margin" w:xAlign="outside" w:y="1"/>
      <w:rPr>
        <w:rStyle w:val="a8"/>
        <w:sz w:val="23"/>
        <w:szCs w:val="23"/>
      </w:rPr>
    </w:pPr>
    <w:r>
      <w:rPr>
        <w:rStyle w:val="a8"/>
        <w:sz w:val="23"/>
        <w:szCs w:val="23"/>
      </w:rPr>
      <w:fldChar w:fldCharType="begin"/>
    </w:r>
    <w:r>
      <w:rPr>
        <w:rStyle w:val="a8"/>
        <w:sz w:val="23"/>
        <w:szCs w:val="23"/>
      </w:rPr>
      <w:instrText xml:space="preserve">PAGE  </w:instrText>
    </w:r>
    <w:r>
      <w:rPr>
        <w:rStyle w:val="a8"/>
        <w:sz w:val="23"/>
        <w:szCs w:val="23"/>
      </w:rPr>
      <w:fldChar w:fldCharType="separate"/>
    </w:r>
    <w:r w:rsidR="00F92AAC">
      <w:rPr>
        <w:rStyle w:val="a8"/>
        <w:noProof/>
        <w:sz w:val="23"/>
        <w:szCs w:val="23"/>
      </w:rPr>
      <w:t>17</w:t>
    </w:r>
    <w:r>
      <w:rPr>
        <w:rStyle w:val="a8"/>
        <w:sz w:val="23"/>
        <w:szCs w:val="23"/>
      </w:rPr>
      <w:fldChar w:fldCharType="end"/>
    </w:r>
  </w:p>
  <w:p w:rsidR="00822218" w:rsidRDefault="00822218" w:rsidP="001D0708">
    <w:pPr>
      <w:pStyle w:val="a7"/>
      <w:ind w:right="360" w:firstLine="360"/>
      <w:jc w:val="right"/>
      <w:rPr>
        <w:sz w:val="23"/>
        <w:szCs w:val="23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EA5EF9"/>
    <w:multiLevelType w:val="hybridMultilevel"/>
    <w:tmpl w:val="4558BD86"/>
    <w:lvl w:ilvl="0" w:tplc="3D241C26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F057806"/>
    <w:multiLevelType w:val="hybridMultilevel"/>
    <w:tmpl w:val="214A8528"/>
    <w:lvl w:ilvl="0" w:tplc="FFFFFFFF">
      <w:numFmt w:val="bullet"/>
      <w:lvlText w:val="-"/>
      <w:lvlJc w:val="left"/>
      <w:pPr>
        <w:tabs>
          <w:tab w:val="num" w:pos="750"/>
        </w:tabs>
        <w:ind w:left="750" w:hanging="360"/>
      </w:pPr>
      <w:rPr>
        <w:rFonts w:ascii="Times New Roman" w:eastAsia="MS Mincho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70"/>
        </w:tabs>
        <w:ind w:left="147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90"/>
        </w:tabs>
        <w:ind w:left="219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910"/>
        </w:tabs>
        <w:ind w:left="291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30"/>
        </w:tabs>
        <w:ind w:left="363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50"/>
        </w:tabs>
        <w:ind w:left="435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70"/>
        </w:tabs>
        <w:ind w:left="507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90"/>
        </w:tabs>
        <w:ind w:left="579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510"/>
        </w:tabs>
        <w:ind w:left="6510" w:hanging="360"/>
      </w:pPr>
      <w:rPr>
        <w:rFonts w:ascii="Wingdings" w:hAnsi="Wingdings" w:hint="default"/>
      </w:rPr>
    </w:lvl>
  </w:abstractNum>
  <w:abstractNum w:abstractNumId="2">
    <w:nsid w:val="114839B9"/>
    <w:multiLevelType w:val="multilevel"/>
    <w:tmpl w:val="717E51FC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MS Mincho" w:hAnsi="Times New Roman" w:cs="Times New Roman" w:hint="default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3D32887"/>
    <w:multiLevelType w:val="hybridMultilevel"/>
    <w:tmpl w:val="6338F572"/>
    <w:lvl w:ilvl="0" w:tplc="D66A4C58">
      <w:start w:val="1"/>
      <w:numFmt w:val="decimal"/>
      <w:lvlText w:val="%1."/>
      <w:lvlJc w:val="left"/>
      <w:pPr>
        <w:tabs>
          <w:tab w:val="num" w:pos="-633"/>
        </w:tabs>
        <w:ind w:left="-63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87"/>
        </w:tabs>
        <w:ind w:left="8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807"/>
        </w:tabs>
        <w:ind w:left="80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1527"/>
        </w:tabs>
        <w:ind w:left="152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247"/>
        </w:tabs>
        <w:ind w:left="224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2967"/>
        </w:tabs>
        <w:ind w:left="296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3687"/>
        </w:tabs>
        <w:ind w:left="368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4407"/>
        </w:tabs>
        <w:ind w:left="440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127"/>
        </w:tabs>
        <w:ind w:left="5127" w:hanging="180"/>
      </w:pPr>
    </w:lvl>
  </w:abstractNum>
  <w:abstractNum w:abstractNumId="4">
    <w:nsid w:val="155C1C41"/>
    <w:multiLevelType w:val="hybridMultilevel"/>
    <w:tmpl w:val="74F2032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A31100B"/>
    <w:multiLevelType w:val="hybridMultilevel"/>
    <w:tmpl w:val="38383864"/>
    <w:lvl w:ilvl="0" w:tplc="73726828">
      <w:start w:val="4"/>
      <w:numFmt w:val="bullet"/>
      <w:lvlText w:val="-"/>
      <w:lvlJc w:val="left"/>
      <w:pPr>
        <w:tabs>
          <w:tab w:val="num" w:pos="810"/>
        </w:tabs>
        <w:ind w:left="810" w:hanging="360"/>
      </w:pPr>
      <w:rPr>
        <w:rFonts w:ascii="Times New Roman" w:eastAsia="MS Mincho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30"/>
        </w:tabs>
        <w:ind w:left="153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50"/>
        </w:tabs>
        <w:ind w:left="22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70"/>
        </w:tabs>
        <w:ind w:left="29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90"/>
        </w:tabs>
        <w:ind w:left="369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10"/>
        </w:tabs>
        <w:ind w:left="44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30"/>
        </w:tabs>
        <w:ind w:left="51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50"/>
        </w:tabs>
        <w:ind w:left="585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70"/>
        </w:tabs>
        <w:ind w:left="6570" w:hanging="360"/>
      </w:pPr>
      <w:rPr>
        <w:rFonts w:ascii="Wingdings" w:hAnsi="Wingdings" w:hint="default"/>
      </w:rPr>
    </w:lvl>
  </w:abstractNum>
  <w:abstractNum w:abstractNumId="6">
    <w:nsid w:val="21D80DE6"/>
    <w:multiLevelType w:val="hybridMultilevel"/>
    <w:tmpl w:val="487E75D4"/>
    <w:lvl w:ilvl="0" w:tplc="FFFFFFFF">
      <w:start w:val="7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MS Mincho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879661A"/>
    <w:multiLevelType w:val="singleLevel"/>
    <w:tmpl w:val="A2A8AE2E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8">
    <w:nsid w:val="29CB0741"/>
    <w:multiLevelType w:val="hybridMultilevel"/>
    <w:tmpl w:val="0C9ABD4A"/>
    <w:lvl w:ilvl="0" w:tplc="FFFFFFFF">
      <w:start w:val="2"/>
      <w:numFmt w:val="bullet"/>
      <w:lvlText w:val="-"/>
      <w:lvlJc w:val="left"/>
      <w:pPr>
        <w:tabs>
          <w:tab w:val="num" w:pos="744"/>
        </w:tabs>
        <w:ind w:left="744" w:hanging="360"/>
      </w:pPr>
      <w:rPr>
        <w:rFonts w:ascii="Times New Roman" w:eastAsia="MS Mincho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64"/>
        </w:tabs>
        <w:ind w:left="1464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84"/>
        </w:tabs>
        <w:ind w:left="218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904"/>
        </w:tabs>
        <w:ind w:left="290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24"/>
        </w:tabs>
        <w:ind w:left="3624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44"/>
        </w:tabs>
        <w:ind w:left="434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64"/>
        </w:tabs>
        <w:ind w:left="506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84"/>
        </w:tabs>
        <w:ind w:left="5784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504"/>
        </w:tabs>
        <w:ind w:left="6504" w:hanging="360"/>
      </w:pPr>
      <w:rPr>
        <w:rFonts w:ascii="Wingdings" w:hAnsi="Wingdings" w:hint="default"/>
      </w:rPr>
    </w:lvl>
  </w:abstractNum>
  <w:abstractNum w:abstractNumId="9">
    <w:nsid w:val="2A3B4D0B"/>
    <w:multiLevelType w:val="hybridMultilevel"/>
    <w:tmpl w:val="4066FDFE"/>
    <w:lvl w:ilvl="0" w:tplc="50CAAE38">
      <w:start w:val="1"/>
      <w:numFmt w:val="decimal"/>
      <w:lvlText w:val="%1."/>
      <w:lvlJc w:val="left"/>
      <w:pPr>
        <w:tabs>
          <w:tab w:val="num" w:pos="-633"/>
        </w:tabs>
        <w:ind w:left="-63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87"/>
        </w:tabs>
        <w:ind w:left="8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807"/>
        </w:tabs>
        <w:ind w:left="80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1527"/>
        </w:tabs>
        <w:ind w:left="152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247"/>
        </w:tabs>
        <w:ind w:left="224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2967"/>
        </w:tabs>
        <w:ind w:left="296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3687"/>
        </w:tabs>
        <w:ind w:left="368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4407"/>
        </w:tabs>
        <w:ind w:left="440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127"/>
        </w:tabs>
        <w:ind w:left="5127" w:hanging="180"/>
      </w:pPr>
    </w:lvl>
  </w:abstractNum>
  <w:abstractNum w:abstractNumId="10">
    <w:nsid w:val="2CFE47F3"/>
    <w:multiLevelType w:val="hybridMultilevel"/>
    <w:tmpl w:val="A5EA7670"/>
    <w:lvl w:ilvl="0" w:tplc="1892DAD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7C6A8D52">
      <w:numFmt w:val="none"/>
      <w:lvlText w:val=""/>
      <w:lvlJc w:val="left"/>
      <w:pPr>
        <w:tabs>
          <w:tab w:val="num" w:pos="360"/>
        </w:tabs>
      </w:pPr>
    </w:lvl>
    <w:lvl w:ilvl="2" w:tplc="1182F97C">
      <w:numFmt w:val="none"/>
      <w:lvlText w:val=""/>
      <w:lvlJc w:val="left"/>
      <w:pPr>
        <w:tabs>
          <w:tab w:val="num" w:pos="360"/>
        </w:tabs>
      </w:pPr>
    </w:lvl>
    <w:lvl w:ilvl="3" w:tplc="D2D27EEA">
      <w:numFmt w:val="none"/>
      <w:lvlText w:val=""/>
      <w:lvlJc w:val="left"/>
      <w:pPr>
        <w:tabs>
          <w:tab w:val="num" w:pos="360"/>
        </w:tabs>
      </w:pPr>
    </w:lvl>
    <w:lvl w:ilvl="4" w:tplc="76AE6692">
      <w:numFmt w:val="none"/>
      <w:lvlText w:val=""/>
      <w:lvlJc w:val="left"/>
      <w:pPr>
        <w:tabs>
          <w:tab w:val="num" w:pos="360"/>
        </w:tabs>
      </w:pPr>
    </w:lvl>
    <w:lvl w:ilvl="5" w:tplc="6D42F4C6">
      <w:numFmt w:val="none"/>
      <w:lvlText w:val=""/>
      <w:lvlJc w:val="left"/>
      <w:pPr>
        <w:tabs>
          <w:tab w:val="num" w:pos="360"/>
        </w:tabs>
      </w:pPr>
    </w:lvl>
    <w:lvl w:ilvl="6" w:tplc="ED601CE0">
      <w:numFmt w:val="none"/>
      <w:lvlText w:val=""/>
      <w:lvlJc w:val="left"/>
      <w:pPr>
        <w:tabs>
          <w:tab w:val="num" w:pos="360"/>
        </w:tabs>
      </w:pPr>
    </w:lvl>
    <w:lvl w:ilvl="7" w:tplc="0FAEF0D6">
      <w:numFmt w:val="none"/>
      <w:lvlText w:val=""/>
      <w:lvlJc w:val="left"/>
      <w:pPr>
        <w:tabs>
          <w:tab w:val="num" w:pos="360"/>
        </w:tabs>
      </w:pPr>
    </w:lvl>
    <w:lvl w:ilvl="8" w:tplc="F1AC06B0">
      <w:numFmt w:val="none"/>
      <w:lvlText w:val=""/>
      <w:lvlJc w:val="left"/>
      <w:pPr>
        <w:tabs>
          <w:tab w:val="num" w:pos="360"/>
        </w:tabs>
      </w:pPr>
    </w:lvl>
  </w:abstractNum>
  <w:abstractNum w:abstractNumId="11">
    <w:nsid w:val="2D2B758F"/>
    <w:multiLevelType w:val="hybridMultilevel"/>
    <w:tmpl w:val="41A6D482"/>
    <w:lvl w:ilvl="0" w:tplc="FFFFFFFF">
      <w:numFmt w:val="bullet"/>
      <w:lvlText w:val=""/>
      <w:lvlJc w:val="left"/>
      <w:pPr>
        <w:tabs>
          <w:tab w:val="num" w:pos="1020"/>
        </w:tabs>
        <w:ind w:left="1020" w:hanging="360"/>
      </w:pPr>
      <w:rPr>
        <w:rFonts w:ascii="Symbol" w:eastAsia="MS Mincho" w:hAnsi="Symbol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740"/>
        </w:tabs>
        <w:ind w:left="17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460"/>
        </w:tabs>
        <w:ind w:left="24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180"/>
        </w:tabs>
        <w:ind w:left="31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900"/>
        </w:tabs>
        <w:ind w:left="39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620"/>
        </w:tabs>
        <w:ind w:left="46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340"/>
        </w:tabs>
        <w:ind w:left="53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060"/>
        </w:tabs>
        <w:ind w:left="60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780"/>
        </w:tabs>
        <w:ind w:left="6780" w:hanging="360"/>
      </w:pPr>
      <w:rPr>
        <w:rFonts w:ascii="Wingdings" w:hAnsi="Wingdings" w:hint="default"/>
      </w:rPr>
    </w:lvl>
  </w:abstractNum>
  <w:abstractNum w:abstractNumId="12">
    <w:nsid w:val="2D8E49EA"/>
    <w:multiLevelType w:val="hybridMultilevel"/>
    <w:tmpl w:val="007A88B0"/>
    <w:lvl w:ilvl="0" w:tplc="AD3088A0">
      <w:start w:val="3"/>
      <w:numFmt w:val="bullet"/>
      <w:lvlText w:val=""/>
      <w:lvlJc w:val="left"/>
      <w:pPr>
        <w:tabs>
          <w:tab w:val="num" w:pos="1215"/>
        </w:tabs>
        <w:ind w:left="1215" w:hanging="360"/>
      </w:pPr>
      <w:rPr>
        <w:rFonts w:ascii="Symbol" w:eastAsia="Times New Roman" w:hAnsi="Symbol" w:cs="Aria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35"/>
        </w:tabs>
        <w:ind w:left="193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55"/>
        </w:tabs>
        <w:ind w:left="26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75"/>
        </w:tabs>
        <w:ind w:left="33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95"/>
        </w:tabs>
        <w:ind w:left="409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15"/>
        </w:tabs>
        <w:ind w:left="48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35"/>
        </w:tabs>
        <w:ind w:left="55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55"/>
        </w:tabs>
        <w:ind w:left="625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75"/>
        </w:tabs>
        <w:ind w:left="6975" w:hanging="360"/>
      </w:pPr>
      <w:rPr>
        <w:rFonts w:ascii="Wingdings" w:hAnsi="Wingdings" w:hint="default"/>
      </w:rPr>
    </w:lvl>
  </w:abstractNum>
  <w:abstractNum w:abstractNumId="13">
    <w:nsid w:val="2E31396F"/>
    <w:multiLevelType w:val="multilevel"/>
    <w:tmpl w:val="F306C638"/>
    <w:lvl w:ilvl="0">
      <w:start w:val="7"/>
      <w:numFmt w:val="bullet"/>
      <w:lvlText w:val="-"/>
      <w:lvlJc w:val="left"/>
      <w:pPr>
        <w:tabs>
          <w:tab w:val="num" w:pos="825"/>
        </w:tabs>
        <w:ind w:left="825" w:hanging="360"/>
      </w:pPr>
      <w:rPr>
        <w:rFonts w:ascii="Times New Roman" w:eastAsia="MS Mincho" w:hAnsi="Times New Roman" w:cs="Times New Roman" w:hint="default"/>
      </w:rPr>
    </w:lvl>
    <w:lvl w:ilvl="1" w:tentative="1">
      <w:start w:val="1"/>
      <w:numFmt w:val="bullet"/>
      <w:lvlText w:val="o"/>
      <w:lvlJc w:val="left"/>
      <w:pPr>
        <w:tabs>
          <w:tab w:val="num" w:pos="1545"/>
        </w:tabs>
        <w:ind w:left="1545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265"/>
        </w:tabs>
        <w:ind w:left="2265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985"/>
        </w:tabs>
        <w:ind w:left="2985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705"/>
        </w:tabs>
        <w:ind w:left="3705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425"/>
        </w:tabs>
        <w:ind w:left="4425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145"/>
        </w:tabs>
        <w:ind w:left="5145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865"/>
        </w:tabs>
        <w:ind w:left="5865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585"/>
        </w:tabs>
        <w:ind w:left="6585" w:hanging="360"/>
      </w:pPr>
      <w:rPr>
        <w:rFonts w:ascii="Wingdings" w:hAnsi="Wingdings" w:hint="default"/>
      </w:rPr>
    </w:lvl>
  </w:abstractNum>
  <w:abstractNum w:abstractNumId="14">
    <w:nsid w:val="311B1F81"/>
    <w:multiLevelType w:val="hybridMultilevel"/>
    <w:tmpl w:val="C51E8260"/>
    <w:lvl w:ilvl="0" w:tplc="FFFFFFFF">
      <w:start w:val="3"/>
      <w:numFmt w:val="decimal"/>
      <w:lvlText w:val="%1."/>
      <w:lvlJc w:val="left"/>
      <w:pPr>
        <w:tabs>
          <w:tab w:val="num" w:pos="948"/>
        </w:tabs>
        <w:ind w:left="948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668"/>
        </w:tabs>
        <w:ind w:left="1668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388"/>
        </w:tabs>
        <w:ind w:left="2388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108"/>
        </w:tabs>
        <w:ind w:left="3108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828"/>
        </w:tabs>
        <w:ind w:left="3828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548"/>
        </w:tabs>
        <w:ind w:left="4548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268"/>
        </w:tabs>
        <w:ind w:left="5268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988"/>
        </w:tabs>
        <w:ind w:left="5988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708"/>
        </w:tabs>
        <w:ind w:left="6708" w:hanging="180"/>
      </w:pPr>
    </w:lvl>
  </w:abstractNum>
  <w:abstractNum w:abstractNumId="15">
    <w:nsid w:val="324710B4"/>
    <w:multiLevelType w:val="singleLevel"/>
    <w:tmpl w:val="1F66F0FA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6">
    <w:nsid w:val="33366557"/>
    <w:multiLevelType w:val="multilevel"/>
    <w:tmpl w:val="EA22AC4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1170"/>
        </w:tabs>
        <w:ind w:left="117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980"/>
        </w:tabs>
        <w:ind w:left="19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430"/>
        </w:tabs>
        <w:ind w:left="243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050"/>
        </w:tabs>
        <w:ind w:left="405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860"/>
        </w:tabs>
        <w:ind w:left="486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310"/>
        </w:tabs>
        <w:ind w:left="531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6120" w:hanging="2520"/>
      </w:pPr>
      <w:rPr>
        <w:rFonts w:hint="default"/>
      </w:rPr>
    </w:lvl>
  </w:abstractNum>
  <w:abstractNum w:abstractNumId="17">
    <w:nsid w:val="3C361989"/>
    <w:multiLevelType w:val="multilevel"/>
    <w:tmpl w:val="F47CD70C"/>
    <w:lvl w:ilvl="0">
      <w:numFmt w:val="bullet"/>
      <w:lvlText w:val="-"/>
      <w:lvlJc w:val="left"/>
      <w:pPr>
        <w:tabs>
          <w:tab w:val="num" w:pos="4860"/>
        </w:tabs>
        <w:ind w:left="4860" w:hanging="360"/>
      </w:pPr>
      <w:rPr>
        <w:rFonts w:ascii="Times New Roman" w:eastAsia="MS Mincho" w:hAnsi="Times New Roman" w:cs="Times New Roman" w:hint="default"/>
        <w:sz w:val="32"/>
      </w:rPr>
    </w:lvl>
    <w:lvl w:ilvl="1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7020"/>
        </w:tabs>
        <w:ind w:left="70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7740"/>
        </w:tabs>
        <w:ind w:left="774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8460"/>
        </w:tabs>
        <w:ind w:left="84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9180"/>
        </w:tabs>
        <w:ind w:left="91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9900"/>
        </w:tabs>
        <w:ind w:left="990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10620"/>
        </w:tabs>
        <w:ind w:left="10620" w:hanging="360"/>
      </w:pPr>
      <w:rPr>
        <w:rFonts w:ascii="Wingdings" w:hAnsi="Wingdings" w:hint="default"/>
      </w:rPr>
    </w:lvl>
  </w:abstractNum>
  <w:abstractNum w:abstractNumId="18">
    <w:nsid w:val="42323B6C"/>
    <w:multiLevelType w:val="singleLevel"/>
    <w:tmpl w:val="A7B41D72"/>
    <w:lvl w:ilvl="0">
      <w:start w:val="1"/>
      <w:numFmt w:val="decimal"/>
      <w:lvlText w:val="%1."/>
      <w:lvlJc w:val="left"/>
      <w:pPr>
        <w:tabs>
          <w:tab w:val="num" w:pos="-633"/>
        </w:tabs>
        <w:ind w:left="-633" w:hanging="360"/>
      </w:pPr>
      <w:rPr>
        <w:rFonts w:hint="default"/>
      </w:rPr>
    </w:lvl>
  </w:abstractNum>
  <w:abstractNum w:abstractNumId="19">
    <w:nsid w:val="45714090"/>
    <w:multiLevelType w:val="hybridMultilevel"/>
    <w:tmpl w:val="C6ECF2B2"/>
    <w:lvl w:ilvl="0" w:tplc="04190001">
      <w:start w:val="3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4A7231F8"/>
    <w:multiLevelType w:val="multilevel"/>
    <w:tmpl w:val="8374648C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84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1">
    <w:nsid w:val="50E47F4A"/>
    <w:multiLevelType w:val="hybridMultilevel"/>
    <w:tmpl w:val="AD2E5EF2"/>
    <w:lvl w:ilvl="0" w:tplc="8FE24468">
      <w:start w:val="1"/>
      <w:numFmt w:val="decimal"/>
      <w:lvlText w:val="%1."/>
      <w:lvlJc w:val="left"/>
      <w:pPr>
        <w:tabs>
          <w:tab w:val="num" w:pos="87"/>
        </w:tabs>
        <w:ind w:left="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807"/>
        </w:tabs>
        <w:ind w:left="8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527"/>
        </w:tabs>
        <w:ind w:left="15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247"/>
        </w:tabs>
        <w:ind w:left="22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967"/>
        </w:tabs>
        <w:ind w:left="29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687"/>
        </w:tabs>
        <w:ind w:left="36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407"/>
        </w:tabs>
        <w:ind w:left="44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127"/>
        </w:tabs>
        <w:ind w:left="51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847"/>
        </w:tabs>
        <w:ind w:left="5847" w:hanging="180"/>
      </w:pPr>
    </w:lvl>
  </w:abstractNum>
  <w:abstractNum w:abstractNumId="22">
    <w:nsid w:val="5393003E"/>
    <w:multiLevelType w:val="hybridMultilevel"/>
    <w:tmpl w:val="CC6036FC"/>
    <w:lvl w:ilvl="0" w:tplc="B6B4D07C">
      <w:start w:val="1"/>
      <w:numFmt w:val="bullet"/>
      <w:lvlText w:val=""/>
      <w:lvlJc w:val="left"/>
      <w:pPr>
        <w:tabs>
          <w:tab w:val="num" w:pos="1605"/>
        </w:tabs>
        <w:ind w:left="1605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325"/>
        </w:tabs>
        <w:ind w:left="232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45"/>
        </w:tabs>
        <w:ind w:left="30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65"/>
        </w:tabs>
        <w:ind w:left="37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485"/>
        </w:tabs>
        <w:ind w:left="448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05"/>
        </w:tabs>
        <w:ind w:left="52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25"/>
        </w:tabs>
        <w:ind w:left="59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45"/>
        </w:tabs>
        <w:ind w:left="664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65"/>
        </w:tabs>
        <w:ind w:left="7365" w:hanging="360"/>
      </w:pPr>
      <w:rPr>
        <w:rFonts w:ascii="Wingdings" w:hAnsi="Wingdings" w:hint="default"/>
      </w:rPr>
    </w:lvl>
  </w:abstractNum>
  <w:abstractNum w:abstractNumId="23">
    <w:nsid w:val="54411A62"/>
    <w:multiLevelType w:val="singleLevel"/>
    <w:tmpl w:val="B13E1104"/>
    <w:lvl w:ilvl="0">
      <w:start w:val="1"/>
      <w:numFmt w:val="decimal"/>
      <w:lvlText w:val="4.3.%1"/>
      <w:legacy w:legacy="1" w:legacySpace="0" w:legacyIndent="614"/>
      <w:lvlJc w:val="left"/>
      <w:rPr>
        <w:rFonts w:ascii="Times New Roman" w:hAnsi="Times New Roman" w:cs="Times New Roman" w:hint="default"/>
      </w:rPr>
    </w:lvl>
  </w:abstractNum>
  <w:abstractNum w:abstractNumId="24">
    <w:nsid w:val="599A3187"/>
    <w:multiLevelType w:val="hybridMultilevel"/>
    <w:tmpl w:val="33A005F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59EE545E"/>
    <w:multiLevelType w:val="hybridMultilevel"/>
    <w:tmpl w:val="C3AC5AD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5A9E2E2F"/>
    <w:multiLevelType w:val="hybridMultilevel"/>
    <w:tmpl w:val="C6A07CC0"/>
    <w:lvl w:ilvl="0" w:tplc="FFFFFFFF">
      <w:start w:val="1"/>
      <w:numFmt w:val="decimal"/>
      <w:lvlText w:val="%1."/>
      <w:lvlJc w:val="left"/>
      <w:pPr>
        <w:tabs>
          <w:tab w:val="num" w:pos="948"/>
        </w:tabs>
        <w:ind w:left="948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668"/>
        </w:tabs>
        <w:ind w:left="1668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388"/>
        </w:tabs>
        <w:ind w:left="2388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108"/>
        </w:tabs>
        <w:ind w:left="3108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828"/>
        </w:tabs>
        <w:ind w:left="3828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548"/>
        </w:tabs>
        <w:ind w:left="4548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268"/>
        </w:tabs>
        <w:ind w:left="5268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988"/>
        </w:tabs>
        <w:ind w:left="5988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708"/>
        </w:tabs>
        <w:ind w:left="6708" w:hanging="180"/>
      </w:pPr>
    </w:lvl>
  </w:abstractNum>
  <w:abstractNum w:abstractNumId="27">
    <w:nsid w:val="5D2A6B04"/>
    <w:multiLevelType w:val="hybridMultilevel"/>
    <w:tmpl w:val="FC0C2274"/>
    <w:lvl w:ilvl="0" w:tplc="C744F1F6">
      <w:start w:val="1"/>
      <w:numFmt w:val="decimal"/>
      <w:lvlText w:val="%1."/>
      <w:lvlJc w:val="left"/>
      <w:pPr>
        <w:tabs>
          <w:tab w:val="num" w:pos="-633"/>
        </w:tabs>
        <w:ind w:left="-63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87"/>
        </w:tabs>
        <w:ind w:left="8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807"/>
        </w:tabs>
        <w:ind w:left="80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1527"/>
        </w:tabs>
        <w:ind w:left="152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247"/>
        </w:tabs>
        <w:ind w:left="224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2967"/>
        </w:tabs>
        <w:ind w:left="296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3687"/>
        </w:tabs>
        <w:ind w:left="368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4407"/>
        </w:tabs>
        <w:ind w:left="440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127"/>
        </w:tabs>
        <w:ind w:left="5127" w:hanging="180"/>
      </w:pPr>
    </w:lvl>
  </w:abstractNum>
  <w:abstractNum w:abstractNumId="28">
    <w:nsid w:val="69F22BE5"/>
    <w:multiLevelType w:val="hybridMultilevel"/>
    <w:tmpl w:val="F446C8DE"/>
    <w:lvl w:ilvl="0" w:tplc="FFFFFFFF">
      <w:start w:val="1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6B1D00E1"/>
    <w:multiLevelType w:val="hybridMultilevel"/>
    <w:tmpl w:val="B86A34A6"/>
    <w:lvl w:ilvl="0" w:tplc="FFFFFFFF">
      <w:start w:val="6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MS Mincho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7A613888"/>
    <w:multiLevelType w:val="hybridMultilevel"/>
    <w:tmpl w:val="774403A8"/>
    <w:lvl w:ilvl="0" w:tplc="1B74728A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MS Mincho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7AA8629D"/>
    <w:multiLevelType w:val="hybridMultilevel"/>
    <w:tmpl w:val="C2B4287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9"/>
  </w:num>
  <w:num w:numId="2">
    <w:abstractNumId w:val="8"/>
  </w:num>
  <w:num w:numId="3">
    <w:abstractNumId w:val="26"/>
  </w:num>
  <w:num w:numId="4">
    <w:abstractNumId w:val="14"/>
  </w:num>
  <w:num w:numId="5">
    <w:abstractNumId w:val="29"/>
  </w:num>
  <w:num w:numId="6">
    <w:abstractNumId w:val="1"/>
  </w:num>
  <w:num w:numId="7">
    <w:abstractNumId w:val="11"/>
  </w:num>
  <w:num w:numId="8">
    <w:abstractNumId w:val="6"/>
  </w:num>
  <w:num w:numId="9">
    <w:abstractNumId w:val="10"/>
  </w:num>
  <w:num w:numId="10">
    <w:abstractNumId w:val="15"/>
  </w:num>
  <w:num w:numId="11">
    <w:abstractNumId w:val="7"/>
  </w:num>
  <w:num w:numId="12">
    <w:abstractNumId w:val="18"/>
  </w:num>
  <w:num w:numId="13">
    <w:abstractNumId w:val="13"/>
  </w:num>
  <w:num w:numId="14">
    <w:abstractNumId w:val="16"/>
  </w:num>
  <w:num w:numId="15">
    <w:abstractNumId w:val="17"/>
  </w:num>
  <w:num w:numId="16">
    <w:abstractNumId w:val="2"/>
  </w:num>
  <w:num w:numId="17">
    <w:abstractNumId w:val="3"/>
  </w:num>
  <w:num w:numId="18">
    <w:abstractNumId w:val="21"/>
  </w:num>
  <w:num w:numId="19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9"/>
  </w:num>
  <w:num w:numId="21">
    <w:abstractNumId w:val="27"/>
  </w:num>
  <w:num w:numId="22">
    <w:abstractNumId w:val="30"/>
  </w:num>
  <w:num w:numId="23">
    <w:abstractNumId w:val="28"/>
  </w:num>
  <w:num w:numId="24">
    <w:abstractNumId w:val="12"/>
  </w:num>
  <w:num w:numId="25">
    <w:abstractNumId w:val="24"/>
  </w:num>
  <w:num w:numId="26">
    <w:abstractNumId w:val="0"/>
  </w:num>
  <w:num w:numId="27">
    <w:abstractNumId w:val="5"/>
  </w:num>
  <w:num w:numId="28">
    <w:abstractNumId w:val="4"/>
  </w:num>
  <w:num w:numId="29">
    <w:abstractNumId w:val="22"/>
  </w:num>
  <w:num w:numId="30">
    <w:abstractNumId w:val="31"/>
  </w:num>
  <w:num w:numId="31">
    <w:abstractNumId w:val="25"/>
  </w:num>
  <w:num w:numId="32">
    <w:abstractNumId w:val="23"/>
  </w:num>
  <w:num w:numId="33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0708"/>
    <w:rsid w:val="000127F3"/>
    <w:rsid w:val="00021ACA"/>
    <w:rsid w:val="000243DE"/>
    <w:rsid w:val="00025F5D"/>
    <w:rsid w:val="00034551"/>
    <w:rsid w:val="000368D6"/>
    <w:rsid w:val="00045CCC"/>
    <w:rsid w:val="00051DC3"/>
    <w:rsid w:val="00073CB6"/>
    <w:rsid w:val="000751AE"/>
    <w:rsid w:val="00075C49"/>
    <w:rsid w:val="00076949"/>
    <w:rsid w:val="00077D08"/>
    <w:rsid w:val="00093568"/>
    <w:rsid w:val="000947C0"/>
    <w:rsid w:val="000A3359"/>
    <w:rsid w:val="000A5CF9"/>
    <w:rsid w:val="000A6EBA"/>
    <w:rsid w:val="000A7F3A"/>
    <w:rsid w:val="000C7115"/>
    <w:rsid w:val="000C7A94"/>
    <w:rsid w:val="000F745B"/>
    <w:rsid w:val="00104177"/>
    <w:rsid w:val="001104AD"/>
    <w:rsid w:val="00110F82"/>
    <w:rsid w:val="00115699"/>
    <w:rsid w:val="00137FAF"/>
    <w:rsid w:val="00140707"/>
    <w:rsid w:val="001530B1"/>
    <w:rsid w:val="00154ABE"/>
    <w:rsid w:val="0017752A"/>
    <w:rsid w:val="00183E04"/>
    <w:rsid w:val="00191234"/>
    <w:rsid w:val="00197857"/>
    <w:rsid w:val="001A7FA9"/>
    <w:rsid w:val="001B5578"/>
    <w:rsid w:val="001C5A7D"/>
    <w:rsid w:val="001D001E"/>
    <w:rsid w:val="001D031F"/>
    <w:rsid w:val="001D0708"/>
    <w:rsid w:val="001E2AED"/>
    <w:rsid w:val="002205E5"/>
    <w:rsid w:val="00262C62"/>
    <w:rsid w:val="00271424"/>
    <w:rsid w:val="0027701D"/>
    <w:rsid w:val="002848B7"/>
    <w:rsid w:val="00293182"/>
    <w:rsid w:val="00294867"/>
    <w:rsid w:val="002A1987"/>
    <w:rsid w:val="002A2221"/>
    <w:rsid w:val="002A5119"/>
    <w:rsid w:val="002B0AF7"/>
    <w:rsid w:val="002B640F"/>
    <w:rsid w:val="002C24DB"/>
    <w:rsid w:val="002C2BB8"/>
    <w:rsid w:val="002D2E31"/>
    <w:rsid w:val="002E209D"/>
    <w:rsid w:val="003124E0"/>
    <w:rsid w:val="00322BAD"/>
    <w:rsid w:val="003255BC"/>
    <w:rsid w:val="00330E94"/>
    <w:rsid w:val="003351C7"/>
    <w:rsid w:val="00335B6B"/>
    <w:rsid w:val="003430D1"/>
    <w:rsid w:val="00343FFD"/>
    <w:rsid w:val="003455F1"/>
    <w:rsid w:val="0034762A"/>
    <w:rsid w:val="0035494E"/>
    <w:rsid w:val="00373EEF"/>
    <w:rsid w:val="00387156"/>
    <w:rsid w:val="003953CC"/>
    <w:rsid w:val="00396367"/>
    <w:rsid w:val="003B63B5"/>
    <w:rsid w:val="003D5736"/>
    <w:rsid w:val="003D6A5B"/>
    <w:rsid w:val="003E0BFE"/>
    <w:rsid w:val="003E1221"/>
    <w:rsid w:val="003E7B58"/>
    <w:rsid w:val="003F7647"/>
    <w:rsid w:val="003F7829"/>
    <w:rsid w:val="004025AE"/>
    <w:rsid w:val="00414BF9"/>
    <w:rsid w:val="004161E9"/>
    <w:rsid w:val="00421060"/>
    <w:rsid w:val="0044270E"/>
    <w:rsid w:val="00442D41"/>
    <w:rsid w:val="004435C5"/>
    <w:rsid w:val="00445765"/>
    <w:rsid w:val="00446239"/>
    <w:rsid w:val="00463B71"/>
    <w:rsid w:val="00464717"/>
    <w:rsid w:val="00474AB6"/>
    <w:rsid w:val="004827CB"/>
    <w:rsid w:val="0048694D"/>
    <w:rsid w:val="004923D9"/>
    <w:rsid w:val="00497550"/>
    <w:rsid w:val="004A28FD"/>
    <w:rsid w:val="004A6AB9"/>
    <w:rsid w:val="004B228E"/>
    <w:rsid w:val="004D0DCF"/>
    <w:rsid w:val="004D18BA"/>
    <w:rsid w:val="004D6B76"/>
    <w:rsid w:val="004E2126"/>
    <w:rsid w:val="004E45FC"/>
    <w:rsid w:val="004F14EC"/>
    <w:rsid w:val="004F19F3"/>
    <w:rsid w:val="004F202E"/>
    <w:rsid w:val="004F6ABE"/>
    <w:rsid w:val="005008C7"/>
    <w:rsid w:val="00511004"/>
    <w:rsid w:val="00532613"/>
    <w:rsid w:val="0054257F"/>
    <w:rsid w:val="00546582"/>
    <w:rsid w:val="00555912"/>
    <w:rsid w:val="005623B2"/>
    <w:rsid w:val="00565F8A"/>
    <w:rsid w:val="005820C5"/>
    <w:rsid w:val="00582E92"/>
    <w:rsid w:val="00583185"/>
    <w:rsid w:val="0059299D"/>
    <w:rsid w:val="005A237B"/>
    <w:rsid w:val="005A29C2"/>
    <w:rsid w:val="005A74BE"/>
    <w:rsid w:val="005B15B3"/>
    <w:rsid w:val="005B1E5E"/>
    <w:rsid w:val="005D4B68"/>
    <w:rsid w:val="005D6FA4"/>
    <w:rsid w:val="005D7150"/>
    <w:rsid w:val="005F05FF"/>
    <w:rsid w:val="005F4AEC"/>
    <w:rsid w:val="005F4DC7"/>
    <w:rsid w:val="0060163E"/>
    <w:rsid w:val="00606CB7"/>
    <w:rsid w:val="00610BD5"/>
    <w:rsid w:val="006112BC"/>
    <w:rsid w:val="00614FD7"/>
    <w:rsid w:val="0063416F"/>
    <w:rsid w:val="00636C0A"/>
    <w:rsid w:val="006430D3"/>
    <w:rsid w:val="00644897"/>
    <w:rsid w:val="00650F07"/>
    <w:rsid w:val="006522B1"/>
    <w:rsid w:val="00655769"/>
    <w:rsid w:val="00661D68"/>
    <w:rsid w:val="00670264"/>
    <w:rsid w:val="00671731"/>
    <w:rsid w:val="0068301B"/>
    <w:rsid w:val="00694CA6"/>
    <w:rsid w:val="006A3F58"/>
    <w:rsid w:val="006A63E9"/>
    <w:rsid w:val="006A6A14"/>
    <w:rsid w:val="006B7537"/>
    <w:rsid w:val="006C0B37"/>
    <w:rsid w:val="006C2914"/>
    <w:rsid w:val="006C3C9A"/>
    <w:rsid w:val="006E085C"/>
    <w:rsid w:val="006E0D0C"/>
    <w:rsid w:val="006F14D5"/>
    <w:rsid w:val="006F2976"/>
    <w:rsid w:val="007039B8"/>
    <w:rsid w:val="00704275"/>
    <w:rsid w:val="007118C8"/>
    <w:rsid w:val="00715A99"/>
    <w:rsid w:val="00715E8E"/>
    <w:rsid w:val="00722770"/>
    <w:rsid w:val="00734432"/>
    <w:rsid w:val="007472B2"/>
    <w:rsid w:val="00750D6C"/>
    <w:rsid w:val="00774F40"/>
    <w:rsid w:val="007825A4"/>
    <w:rsid w:val="007B1847"/>
    <w:rsid w:val="007B529A"/>
    <w:rsid w:val="007B6B5C"/>
    <w:rsid w:val="007C0197"/>
    <w:rsid w:val="007C25B3"/>
    <w:rsid w:val="007C4C8A"/>
    <w:rsid w:val="007C5393"/>
    <w:rsid w:val="007D585F"/>
    <w:rsid w:val="007E29FB"/>
    <w:rsid w:val="007F00B1"/>
    <w:rsid w:val="00803BD7"/>
    <w:rsid w:val="008045BE"/>
    <w:rsid w:val="00822218"/>
    <w:rsid w:val="008325B1"/>
    <w:rsid w:val="00855DCC"/>
    <w:rsid w:val="00856E62"/>
    <w:rsid w:val="00860AFB"/>
    <w:rsid w:val="00862D0B"/>
    <w:rsid w:val="008705BC"/>
    <w:rsid w:val="00872CBB"/>
    <w:rsid w:val="0087732A"/>
    <w:rsid w:val="00886634"/>
    <w:rsid w:val="00890B55"/>
    <w:rsid w:val="008972DB"/>
    <w:rsid w:val="008C7698"/>
    <w:rsid w:val="008C78CF"/>
    <w:rsid w:val="008E7208"/>
    <w:rsid w:val="008F09BD"/>
    <w:rsid w:val="008F163E"/>
    <w:rsid w:val="0090753C"/>
    <w:rsid w:val="00913B6D"/>
    <w:rsid w:val="00921337"/>
    <w:rsid w:val="00924061"/>
    <w:rsid w:val="00930C31"/>
    <w:rsid w:val="00940CC4"/>
    <w:rsid w:val="00952BBB"/>
    <w:rsid w:val="00953E40"/>
    <w:rsid w:val="00961883"/>
    <w:rsid w:val="00974CA9"/>
    <w:rsid w:val="00975F60"/>
    <w:rsid w:val="0098461C"/>
    <w:rsid w:val="009A2D25"/>
    <w:rsid w:val="009E39AB"/>
    <w:rsid w:val="009F0D2F"/>
    <w:rsid w:val="009F20F2"/>
    <w:rsid w:val="009F7BFE"/>
    <w:rsid w:val="00A04354"/>
    <w:rsid w:val="00A13B68"/>
    <w:rsid w:val="00A21A44"/>
    <w:rsid w:val="00A25529"/>
    <w:rsid w:val="00A2796A"/>
    <w:rsid w:val="00A302C9"/>
    <w:rsid w:val="00A46A0F"/>
    <w:rsid w:val="00A46D97"/>
    <w:rsid w:val="00A5069D"/>
    <w:rsid w:val="00A507AE"/>
    <w:rsid w:val="00A649AD"/>
    <w:rsid w:val="00A73AEC"/>
    <w:rsid w:val="00A834F5"/>
    <w:rsid w:val="00A900BA"/>
    <w:rsid w:val="00AA35D1"/>
    <w:rsid w:val="00AB1306"/>
    <w:rsid w:val="00AB1501"/>
    <w:rsid w:val="00AB203B"/>
    <w:rsid w:val="00AB32F9"/>
    <w:rsid w:val="00AB5C1F"/>
    <w:rsid w:val="00AC076A"/>
    <w:rsid w:val="00AC1040"/>
    <w:rsid w:val="00AC530F"/>
    <w:rsid w:val="00AD7185"/>
    <w:rsid w:val="00AE2767"/>
    <w:rsid w:val="00AE59F1"/>
    <w:rsid w:val="00AE5ED9"/>
    <w:rsid w:val="00AE7152"/>
    <w:rsid w:val="00AE758A"/>
    <w:rsid w:val="00AE7DD1"/>
    <w:rsid w:val="00AF0C3A"/>
    <w:rsid w:val="00AF269B"/>
    <w:rsid w:val="00AF5722"/>
    <w:rsid w:val="00AF5F11"/>
    <w:rsid w:val="00B0045F"/>
    <w:rsid w:val="00B011BC"/>
    <w:rsid w:val="00B0528D"/>
    <w:rsid w:val="00B05316"/>
    <w:rsid w:val="00B1231D"/>
    <w:rsid w:val="00B21AC4"/>
    <w:rsid w:val="00B27FF2"/>
    <w:rsid w:val="00B32CCA"/>
    <w:rsid w:val="00B4289E"/>
    <w:rsid w:val="00B719FF"/>
    <w:rsid w:val="00B763CC"/>
    <w:rsid w:val="00B77371"/>
    <w:rsid w:val="00B803B3"/>
    <w:rsid w:val="00B86851"/>
    <w:rsid w:val="00B913F6"/>
    <w:rsid w:val="00B94C62"/>
    <w:rsid w:val="00BA47EA"/>
    <w:rsid w:val="00BC454D"/>
    <w:rsid w:val="00BD2FAE"/>
    <w:rsid w:val="00BD669E"/>
    <w:rsid w:val="00BE44FE"/>
    <w:rsid w:val="00BF7560"/>
    <w:rsid w:val="00BF7769"/>
    <w:rsid w:val="00C0327A"/>
    <w:rsid w:val="00C06118"/>
    <w:rsid w:val="00C10108"/>
    <w:rsid w:val="00C10ED5"/>
    <w:rsid w:val="00C161B9"/>
    <w:rsid w:val="00C22683"/>
    <w:rsid w:val="00C27547"/>
    <w:rsid w:val="00C37B07"/>
    <w:rsid w:val="00C47A1D"/>
    <w:rsid w:val="00C5534D"/>
    <w:rsid w:val="00C55781"/>
    <w:rsid w:val="00C61323"/>
    <w:rsid w:val="00C614CC"/>
    <w:rsid w:val="00C64B7B"/>
    <w:rsid w:val="00C660AE"/>
    <w:rsid w:val="00C73E5D"/>
    <w:rsid w:val="00C84611"/>
    <w:rsid w:val="00C962BA"/>
    <w:rsid w:val="00C974A8"/>
    <w:rsid w:val="00CB1E01"/>
    <w:rsid w:val="00CB2E92"/>
    <w:rsid w:val="00CC116F"/>
    <w:rsid w:val="00CD06BF"/>
    <w:rsid w:val="00CD0871"/>
    <w:rsid w:val="00CD1191"/>
    <w:rsid w:val="00CD45F4"/>
    <w:rsid w:val="00CD504F"/>
    <w:rsid w:val="00CD644D"/>
    <w:rsid w:val="00CD6EEA"/>
    <w:rsid w:val="00CE153A"/>
    <w:rsid w:val="00CE454D"/>
    <w:rsid w:val="00CE6F74"/>
    <w:rsid w:val="00CF2E42"/>
    <w:rsid w:val="00D01B10"/>
    <w:rsid w:val="00D06C9C"/>
    <w:rsid w:val="00D079E9"/>
    <w:rsid w:val="00D105FB"/>
    <w:rsid w:val="00D2552F"/>
    <w:rsid w:val="00D327CC"/>
    <w:rsid w:val="00D51516"/>
    <w:rsid w:val="00D626C0"/>
    <w:rsid w:val="00D66F04"/>
    <w:rsid w:val="00D73ADF"/>
    <w:rsid w:val="00D747AC"/>
    <w:rsid w:val="00D77F9D"/>
    <w:rsid w:val="00D80AC5"/>
    <w:rsid w:val="00D84445"/>
    <w:rsid w:val="00D93C34"/>
    <w:rsid w:val="00DB3CCE"/>
    <w:rsid w:val="00DB5DD5"/>
    <w:rsid w:val="00DC0162"/>
    <w:rsid w:val="00DC22B7"/>
    <w:rsid w:val="00DD2767"/>
    <w:rsid w:val="00DE6B35"/>
    <w:rsid w:val="00DF1007"/>
    <w:rsid w:val="00E005D3"/>
    <w:rsid w:val="00E01EB5"/>
    <w:rsid w:val="00E04A6C"/>
    <w:rsid w:val="00E10575"/>
    <w:rsid w:val="00E261E4"/>
    <w:rsid w:val="00E34055"/>
    <w:rsid w:val="00E41963"/>
    <w:rsid w:val="00E464E3"/>
    <w:rsid w:val="00E51590"/>
    <w:rsid w:val="00E52D1C"/>
    <w:rsid w:val="00E53614"/>
    <w:rsid w:val="00E53D02"/>
    <w:rsid w:val="00E60A7D"/>
    <w:rsid w:val="00E60CFF"/>
    <w:rsid w:val="00E71BE8"/>
    <w:rsid w:val="00E77C8E"/>
    <w:rsid w:val="00E807B3"/>
    <w:rsid w:val="00E8508F"/>
    <w:rsid w:val="00E9065E"/>
    <w:rsid w:val="00E962EE"/>
    <w:rsid w:val="00EA0F72"/>
    <w:rsid w:val="00EA694C"/>
    <w:rsid w:val="00EA70EC"/>
    <w:rsid w:val="00EB5A5F"/>
    <w:rsid w:val="00ED13FC"/>
    <w:rsid w:val="00ED29A8"/>
    <w:rsid w:val="00F02A64"/>
    <w:rsid w:val="00F03EE3"/>
    <w:rsid w:val="00F147A6"/>
    <w:rsid w:val="00F23338"/>
    <w:rsid w:val="00F2504F"/>
    <w:rsid w:val="00F334D6"/>
    <w:rsid w:val="00F65220"/>
    <w:rsid w:val="00F737B1"/>
    <w:rsid w:val="00F75ED0"/>
    <w:rsid w:val="00F92AAC"/>
    <w:rsid w:val="00F964B4"/>
    <w:rsid w:val="00FA37E3"/>
    <w:rsid w:val="00FC04CE"/>
    <w:rsid w:val="00FC4C4C"/>
    <w:rsid w:val="00FC791C"/>
    <w:rsid w:val="00FD549E"/>
    <w:rsid w:val="00FE3A0D"/>
    <w:rsid w:val="00FE65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iPriority="20" w:unhideWhenUsed="0" w:qFormat="1"/>
    <w:lsdException w:name="Plain Tex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7FA9"/>
    <w:rPr>
      <w:sz w:val="24"/>
      <w:szCs w:val="24"/>
    </w:rPr>
  </w:style>
  <w:style w:type="paragraph" w:styleId="1">
    <w:name w:val="heading 1"/>
    <w:basedOn w:val="a"/>
    <w:next w:val="a"/>
    <w:qFormat/>
    <w:rsid w:val="001D0708"/>
    <w:pPr>
      <w:keepNext/>
      <w:ind w:firstLine="708"/>
      <w:outlineLvl w:val="0"/>
    </w:pPr>
    <w:rPr>
      <w:rFonts w:eastAsia="MS Mincho"/>
      <w:b/>
      <w:bCs/>
      <w:sz w:val="1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uiPriority w:val="99"/>
    <w:rsid w:val="001D0708"/>
    <w:rPr>
      <w:rFonts w:ascii="Courier New" w:hAnsi="Courier New"/>
      <w:sz w:val="20"/>
      <w:szCs w:val="20"/>
    </w:rPr>
  </w:style>
  <w:style w:type="paragraph" w:styleId="a5">
    <w:name w:val="Body Text"/>
    <w:basedOn w:val="a"/>
    <w:rsid w:val="001D0708"/>
    <w:pPr>
      <w:tabs>
        <w:tab w:val="left" w:pos="8931"/>
      </w:tabs>
    </w:pPr>
    <w:rPr>
      <w:rFonts w:ascii="Arial" w:hAnsi="Arial"/>
      <w:b/>
      <w:bCs/>
      <w:sz w:val="32"/>
      <w:szCs w:val="20"/>
    </w:rPr>
  </w:style>
  <w:style w:type="paragraph" w:styleId="2">
    <w:name w:val="Body Text Indent 2"/>
    <w:basedOn w:val="a"/>
    <w:rsid w:val="001D0708"/>
    <w:pPr>
      <w:ind w:firstLine="708"/>
      <w:jc w:val="both"/>
    </w:pPr>
    <w:rPr>
      <w:rFonts w:ascii="Arial" w:hAnsi="Arial"/>
      <w:b/>
      <w:szCs w:val="20"/>
    </w:rPr>
  </w:style>
  <w:style w:type="paragraph" w:styleId="3">
    <w:name w:val="Body Text 3"/>
    <w:basedOn w:val="a"/>
    <w:rsid w:val="001D0708"/>
    <w:rPr>
      <w:b/>
      <w:sz w:val="32"/>
      <w:szCs w:val="20"/>
    </w:rPr>
  </w:style>
  <w:style w:type="paragraph" w:styleId="a6">
    <w:name w:val="Body Text Indent"/>
    <w:basedOn w:val="a"/>
    <w:rsid w:val="001D0708"/>
    <w:pPr>
      <w:ind w:firstLine="708"/>
      <w:jc w:val="both"/>
    </w:pPr>
    <w:rPr>
      <w:rFonts w:ascii="Arial" w:hAnsi="Arial"/>
      <w:b/>
      <w:sz w:val="32"/>
      <w:szCs w:val="20"/>
    </w:rPr>
  </w:style>
  <w:style w:type="paragraph" w:styleId="a7">
    <w:name w:val="header"/>
    <w:basedOn w:val="a"/>
    <w:rsid w:val="001D0708"/>
    <w:pPr>
      <w:tabs>
        <w:tab w:val="center" w:pos="4677"/>
        <w:tab w:val="right" w:pos="9355"/>
      </w:tabs>
    </w:pPr>
  </w:style>
  <w:style w:type="character" w:styleId="a8">
    <w:name w:val="page number"/>
    <w:basedOn w:val="a0"/>
    <w:rsid w:val="001D0708"/>
  </w:style>
  <w:style w:type="paragraph" w:styleId="30">
    <w:name w:val="Body Text Indent 3"/>
    <w:basedOn w:val="a"/>
    <w:rsid w:val="001D0708"/>
    <w:pPr>
      <w:ind w:firstLine="708"/>
      <w:jc w:val="both"/>
    </w:pPr>
  </w:style>
  <w:style w:type="paragraph" w:styleId="a9">
    <w:name w:val="footer"/>
    <w:basedOn w:val="a"/>
    <w:rsid w:val="001D0708"/>
    <w:pPr>
      <w:tabs>
        <w:tab w:val="center" w:pos="4677"/>
        <w:tab w:val="right" w:pos="9355"/>
      </w:tabs>
    </w:pPr>
  </w:style>
  <w:style w:type="table" w:styleId="aa">
    <w:name w:val="Table Grid"/>
    <w:basedOn w:val="a1"/>
    <w:rsid w:val="001D070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Hyperlink"/>
    <w:rsid w:val="006C2914"/>
    <w:rPr>
      <w:color w:val="0000FF"/>
      <w:u w:val="single"/>
    </w:rPr>
  </w:style>
  <w:style w:type="paragraph" w:customStyle="1" w:styleId="Style42">
    <w:name w:val="Style42"/>
    <w:basedOn w:val="a"/>
    <w:rsid w:val="00C660AE"/>
    <w:pPr>
      <w:widowControl w:val="0"/>
      <w:autoSpaceDE w:val="0"/>
      <w:autoSpaceDN w:val="0"/>
      <w:adjustRightInd w:val="0"/>
      <w:spacing w:line="322" w:lineRule="exact"/>
      <w:ind w:firstLine="749"/>
    </w:pPr>
    <w:rPr>
      <w:rFonts w:ascii="Tahoma" w:hAnsi="Tahoma"/>
    </w:rPr>
  </w:style>
  <w:style w:type="character" w:customStyle="1" w:styleId="FontStyle63">
    <w:name w:val="Font Style63"/>
    <w:rsid w:val="00C660AE"/>
    <w:rPr>
      <w:rFonts w:ascii="Times New Roman" w:hAnsi="Times New Roman" w:cs="Times New Roman"/>
      <w:i/>
      <w:iCs/>
      <w:sz w:val="26"/>
      <w:szCs w:val="26"/>
    </w:rPr>
  </w:style>
  <w:style w:type="character" w:customStyle="1" w:styleId="a4">
    <w:name w:val="Текст Знак"/>
    <w:link w:val="a3"/>
    <w:uiPriority w:val="99"/>
    <w:rsid w:val="0059299D"/>
    <w:rPr>
      <w:rFonts w:ascii="Courier New" w:hAnsi="Courier New"/>
    </w:rPr>
  </w:style>
  <w:style w:type="character" w:styleId="ac">
    <w:name w:val="annotation reference"/>
    <w:rsid w:val="00B21AC4"/>
    <w:rPr>
      <w:sz w:val="16"/>
      <w:szCs w:val="16"/>
    </w:rPr>
  </w:style>
  <w:style w:type="paragraph" w:styleId="ad">
    <w:name w:val="annotation text"/>
    <w:basedOn w:val="a"/>
    <w:link w:val="ae"/>
    <w:rsid w:val="00B21AC4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B21AC4"/>
  </w:style>
  <w:style w:type="paragraph" w:styleId="af">
    <w:name w:val="Balloon Text"/>
    <w:basedOn w:val="a"/>
    <w:link w:val="af0"/>
    <w:rsid w:val="00B21AC4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link w:val="af"/>
    <w:rsid w:val="00B21AC4"/>
    <w:rPr>
      <w:rFonts w:ascii="Tahoma" w:hAnsi="Tahoma" w:cs="Tahoma"/>
      <w:sz w:val="16"/>
      <w:szCs w:val="16"/>
    </w:rPr>
  </w:style>
  <w:style w:type="paragraph" w:customStyle="1" w:styleId="Style19">
    <w:name w:val="Style19"/>
    <w:basedOn w:val="a"/>
    <w:uiPriority w:val="99"/>
    <w:rsid w:val="00F2504F"/>
    <w:pPr>
      <w:widowControl w:val="0"/>
      <w:autoSpaceDE w:val="0"/>
      <w:autoSpaceDN w:val="0"/>
      <w:adjustRightInd w:val="0"/>
      <w:spacing w:line="288" w:lineRule="exact"/>
      <w:ind w:hanging="437"/>
    </w:pPr>
    <w:rPr>
      <w:rFonts w:ascii="Tahoma" w:hAnsi="Tahoma" w:cs="Tahoma"/>
    </w:rPr>
  </w:style>
  <w:style w:type="character" w:customStyle="1" w:styleId="FontStyle72">
    <w:name w:val="Font Style72"/>
    <w:uiPriority w:val="99"/>
    <w:rsid w:val="00F2504F"/>
    <w:rPr>
      <w:rFonts w:ascii="Times New Roman" w:hAnsi="Times New Roman" w:cs="Times New Roman"/>
      <w:b/>
      <w:bCs/>
      <w:sz w:val="26"/>
      <w:szCs w:val="26"/>
    </w:rPr>
  </w:style>
  <w:style w:type="paragraph" w:customStyle="1" w:styleId="Style23">
    <w:name w:val="Style23"/>
    <w:basedOn w:val="a"/>
    <w:uiPriority w:val="99"/>
    <w:rsid w:val="00E962EE"/>
    <w:pPr>
      <w:widowControl w:val="0"/>
      <w:autoSpaceDE w:val="0"/>
      <w:autoSpaceDN w:val="0"/>
      <w:adjustRightInd w:val="0"/>
      <w:spacing w:line="321" w:lineRule="exact"/>
      <w:ind w:firstLine="710"/>
      <w:jc w:val="both"/>
    </w:pPr>
    <w:rPr>
      <w:rFonts w:ascii="Tahoma" w:hAnsi="Tahoma" w:cs="Tahoma"/>
    </w:rPr>
  </w:style>
  <w:style w:type="paragraph" w:customStyle="1" w:styleId="Style48">
    <w:name w:val="Style48"/>
    <w:basedOn w:val="a"/>
    <w:uiPriority w:val="99"/>
    <w:rsid w:val="00E962EE"/>
    <w:pPr>
      <w:widowControl w:val="0"/>
      <w:autoSpaceDE w:val="0"/>
      <w:autoSpaceDN w:val="0"/>
      <w:adjustRightInd w:val="0"/>
      <w:spacing w:line="322" w:lineRule="exact"/>
      <w:ind w:firstLine="715"/>
    </w:pPr>
    <w:rPr>
      <w:rFonts w:ascii="Tahoma" w:hAnsi="Tahoma" w:cs="Tahoma"/>
    </w:rPr>
  </w:style>
  <w:style w:type="character" w:customStyle="1" w:styleId="FontStyle74">
    <w:name w:val="Font Style74"/>
    <w:uiPriority w:val="99"/>
    <w:rsid w:val="00E962EE"/>
    <w:rPr>
      <w:rFonts w:ascii="Times New Roman" w:hAnsi="Times New Roman" w:cs="Times New Roman"/>
      <w:sz w:val="26"/>
      <w:szCs w:val="26"/>
    </w:rPr>
  </w:style>
  <w:style w:type="character" w:styleId="af1">
    <w:name w:val="Emphasis"/>
    <w:uiPriority w:val="20"/>
    <w:qFormat/>
    <w:rsid w:val="00E005D3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iPriority="20" w:unhideWhenUsed="0" w:qFormat="1"/>
    <w:lsdException w:name="Plain Tex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7FA9"/>
    <w:rPr>
      <w:sz w:val="24"/>
      <w:szCs w:val="24"/>
    </w:rPr>
  </w:style>
  <w:style w:type="paragraph" w:styleId="1">
    <w:name w:val="heading 1"/>
    <w:basedOn w:val="a"/>
    <w:next w:val="a"/>
    <w:qFormat/>
    <w:rsid w:val="001D0708"/>
    <w:pPr>
      <w:keepNext/>
      <w:ind w:firstLine="708"/>
      <w:outlineLvl w:val="0"/>
    </w:pPr>
    <w:rPr>
      <w:rFonts w:eastAsia="MS Mincho"/>
      <w:b/>
      <w:bCs/>
      <w:sz w:val="1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uiPriority w:val="99"/>
    <w:rsid w:val="001D0708"/>
    <w:rPr>
      <w:rFonts w:ascii="Courier New" w:hAnsi="Courier New"/>
      <w:sz w:val="20"/>
      <w:szCs w:val="20"/>
    </w:rPr>
  </w:style>
  <w:style w:type="paragraph" w:styleId="a5">
    <w:name w:val="Body Text"/>
    <w:basedOn w:val="a"/>
    <w:rsid w:val="001D0708"/>
    <w:pPr>
      <w:tabs>
        <w:tab w:val="left" w:pos="8931"/>
      </w:tabs>
    </w:pPr>
    <w:rPr>
      <w:rFonts w:ascii="Arial" w:hAnsi="Arial"/>
      <w:b/>
      <w:bCs/>
      <w:sz w:val="32"/>
      <w:szCs w:val="20"/>
    </w:rPr>
  </w:style>
  <w:style w:type="paragraph" w:styleId="2">
    <w:name w:val="Body Text Indent 2"/>
    <w:basedOn w:val="a"/>
    <w:rsid w:val="001D0708"/>
    <w:pPr>
      <w:ind w:firstLine="708"/>
      <w:jc w:val="both"/>
    </w:pPr>
    <w:rPr>
      <w:rFonts w:ascii="Arial" w:hAnsi="Arial"/>
      <w:b/>
      <w:szCs w:val="20"/>
    </w:rPr>
  </w:style>
  <w:style w:type="paragraph" w:styleId="3">
    <w:name w:val="Body Text 3"/>
    <w:basedOn w:val="a"/>
    <w:rsid w:val="001D0708"/>
    <w:rPr>
      <w:b/>
      <w:sz w:val="32"/>
      <w:szCs w:val="20"/>
    </w:rPr>
  </w:style>
  <w:style w:type="paragraph" w:styleId="a6">
    <w:name w:val="Body Text Indent"/>
    <w:basedOn w:val="a"/>
    <w:rsid w:val="001D0708"/>
    <w:pPr>
      <w:ind w:firstLine="708"/>
      <w:jc w:val="both"/>
    </w:pPr>
    <w:rPr>
      <w:rFonts w:ascii="Arial" w:hAnsi="Arial"/>
      <w:b/>
      <w:sz w:val="32"/>
      <w:szCs w:val="20"/>
    </w:rPr>
  </w:style>
  <w:style w:type="paragraph" w:styleId="a7">
    <w:name w:val="header"/>
    <w:basedOn w:val="a"/>
    <w:rsid w:val="001D0708"/>
    <w:pPr>
      <w:tabs>
        <w:tab w:val="center" w:pos="4677"/>
        <w:tab w:val="right" w:pos="9355"/>
      </w:tabs>
    </w:pPr>
  </w:style>
  <w:style w:type="character" w:styleId="a8">
    <w:name w:val="page number"/>
    <w:basedOn w:val="a0"/>
    <w:rsid w:val="001D0708"/>
  </w:style>
  <w:style w:type="paragraph" w:styleId="30">
    <w:name w:val="Body Text Indent 3"/>
    <w:basedOn w:val="a"/>
    <w:rsid w:val="001D0708"/>
    <w:pPr>
      <w:ind w:firstLine="708"/>
      <w:jc w:val="both"/>
    </w:pPr>
  </w:style>
  <w:style w:type="paragraph" w:styleId="a9">
    <w:name w:val="footer"/>
    <w:basedOn w:val="a"/>
    <w:rsid w:val="001D0708"/>
    <w:pPr>
      <w:tabs>
        <w:tab w:val="center" w:pos="4677"/>
        <w:tab w:val="right" w:pos="9355"/>
      </w:tabs>
    </w:pPr>
  </w:style>
  <w:style w:type="table" w:styleId="aa">
    <w:name w:val="Table Grid"/>
    <w:basedOn w:val="a1"/>
    <w:rsid w:val="001D070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Hyperlink"/>
    <w:rsid w:val="006C2914"/>
    <w:rPr>
      <w:color w:val="0000FF"/>
      <w:u w:val="single"/>
    </w:rPr>
  </w:style>
  <w:style w:type="paragraph" w:customStyle="1" w:styleId="Style42">
    <w:name w:val="Style42"/>
    <w:basedOn w:val="a"/>
    <w:rsid w:val="00C660AE"/>
    <w:pPr>
      <w:widowControl w:val="0"/>
      <w:autoSpaceDE w:val="0"/>
      <w:autoSpaceDN w:val="0"/>
      <w:adjustRightInd w:val="0"/>
      <w:spacing w:line="322" w:lineRule="exact"/>
      <w:ind w:firstLine="749"/>
    </w:pPr>
    <w:rPr>
      <w:rFonts w:ascii="Tahoma" w:hAnsi="Tahoma"/>
    </w:rPr>
  </w:style>
  <w:style w:type="character" w:customStyle="1" w:styleId="FontStyle63">
    <w:name w:val="Font Style63"/>
    <w:rsid w:val="00C660AE"/>
    <w:rPr>
      <w:rFonts w:ascii="Times New Roman" w:hAnsi="Times New Roman" w:cs="Times New Roman"/>
      <w:i/>
      <w:iCs/>
      <w:sz w:val="26"/>
      <w:szCs w:val="26"/>
    </w:rPr>
  </w:style>
  <w:style w:type="character" w:customStyle="1" w:styleId="a4">
    <w:name w:val="Текст Знак"/>
    <w:link w:val="a3"/>
    <w:uiPriority w:val="99"/>
    <w:rsid w:val="0059299D"/>
    <w:rPr>
      <w:rFonts w:ascii="Courier New" w:hAnsi="Courier New"/>
    </w:rPr>
  </w:style>
  <w:style w:type="character" w:styleId="ac">
    <w:name w:val="annotation reference"/>
    <w:rsid w:val="00B21AC4"/>
    <w:rPr>
      <w:sz w:val="16"/>
      <w:szCs w:val="16"/>
    </w:rPr>
  </w:style>
  <w:style w:type="paragraph" w:styleId="ad">
    <w:name w:val="annotation text"/>
    <w:basedOn w:val="a"/>
    <w:link w:val="ae"/>
    <w:rsid w:val="00B21AC4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B21AC4"/>
  </w:style>
  <w:style w:type="paragraph" w:styleId="af">
    <w:name w:val="Balloon Text"/>
    <w:basedOn w:val="a"/>
    <w:link w:val="af0"/>
    <w:rsid w:val="00B21AC4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link w:val="af"/>
    <w:rsid w:val="00B21AC4"/>
    <w:rPr>
      <w:rFonts w:ascii="Tahoma" w:hAnsi="Tahoma" w:cs="Tahoma"/>
      <w:sz w:val="16"/>
      <w:szCs w:val="16"/>
    </w:rPr>
  </w:style>
  <w:style w:type="paragraph" w:customStyle="1" w:styleId="Style19">
    <w:name w:val="Style19"/>
    <w:basedOn w:val="a"/>
    <w:uiPriority w:val="99"/>
    <w:rsid w:val="00F2504F"/>
    <w:pPr>
      <w:widowControl w:val="0"/>
      <w:autoSpaceDE w:val="0"/>
      <w:autoSpaceDN w:val="0"/>
      <w:adjustRightInd w:val="0"/>
      <w:spacing w:line="288" w:lineRule="exact"/>
      <w:ind w:hanging="437"/>
    </w:pPr>
    <w:rPr>
      <w:rFonts w:ascii="Tahoma" w:hAnsi="Tahoma" w:cs="Tahoma"/>
    </w:rPr>
  </w:style>
  <w:style w:type="character" w:customStyle="1" w:styleId="FontStyle72">
    <w:name w:val="Font Style72"/>
    <w:uiPriority w:val="99"/>
    <w:rsid w:val="00F2504F"/>
    <w:rPr>
      <w:rFonts w:ascii="Times New Roman" w:hAnsi="Times New Roman" w:cs="Times New Roman"/>
      <w:b/>
      <w:bCs/>
      <w:sz w:val="26"/>
      <w:szCs w:val="26"/>
    </w:rPr>
  </w:style>
  <w:style w:type="paragraph" w:customStyle="1" w:styleId="Style23">
    <w:name w:val="Style23"/>
    <w:basedOn w:val="a"/>
    <w:uiPriority w:val="99"/>
    <w:rsid w:val="00E962EE"/>
    <w:pPr>
      <w:widowControl w:val="0"/>
      <w:autoSpaceDE w:val="0"/>
      <w:autoSpaceDN w:val="0"/>
      <w:adjustRightInd w:val="0"/>
      <w:spacing w:line="321" w:lineRule="exact"/>
      <w:ind w:firstLine="710"/>
      <w:jc w:val="both"/>
    </w:pPr>
    <w:rPr>
      <w:rFonts w:ascii="Tahoma" w:hAnsi="Tahoma" w:cs="Tahoma"/>
    </w:rPr>
  </w:style>
  <w:style w:type="paragraph" w:customStyle="1" w:styleId="Style48">
    <w:name w:val="Style48"/>
    <w:basedOn w:val="a"/>
    <w:uiPriority w:val="99"/>
    <w:rsid w:val="00E962EE"/>
    <w:pPr>
      <w:widowControl w:val="0"/>
      <w:autoSpaceDE w:val="0"/>
      <w:autoSpaceDN w:val="0"/>
      <w:adjustRightInd w:val="0"/>
      <w:spacing w:line="322" w:lineRule="exact"/>
      <w:ind w:firstLine="715"/>
    </w:pPr>
    <w:rPr>
      <w:rFonts w:ascii="Tahoma" w:hAnsi="Tahoma" w:cs="Tahoma"/>
    </w:rPr>
  </w:style>
  <w:style w:type="character" w:customStyle="1" w:styleId="FontStyle74">
    <w:name w:val="Font Style74"/>
    <w:uiPriority w:val="99"/>
    <w:rsid w:val="00E962EE"/>
    <w:rPr>
      <w:rFonts w:ascii="Times New Roman" w:hAnsi="Times New Roman" w:cs="Times New Roman"/>
      <w:sz w:val="26"/>
      <w:szCs w:val="26"/>
    </w:rPr>
  </w:style>
  <w:style w:type="character" w:styleId="af1">
    <w:name w:val="Emphasis"/>
    <w:uiPriority w:val="20"/>
    <w:qFormat/>
    <w:rsid w:val="00E005D3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037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70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27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06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25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hdphoto" Target="media/hdphoto2.wdp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polair.com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4465</Words>
  <Characters>25457</Characters>
  <Application>Microsoft Office Word</Application>
  <DocSecurity>0</DocSecurity>
  <Lines>212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ШКАФ   ХОЛОДИЛЬНЫЙ</vt:lpstr>
    </vt:vector>
  </TitlesOfParts>
  <Company>Совитал</Company>
  <LinksUpToDate>false</LinksUpToDate>
  <CharactersWithSpaces>29863</CharactersWithSpaces>
  <SharedDoc>false</SharedDoc>
  <HLinks>
    <vt:vector size="6" baseType="variant">
      <vt:variant>
        <vt:i4>3145762</vt:i4>
      </vt:variant>
      <vt:variant>
        <vt:i4>3</vt:i4>
      </vt:variant>
      <vt:variant>
        <vt:i4>0</vt:i4>
      </vt:variant>
      <vt:variant>
        <vt:i4>5</vt:i4>
      </vt:variant>
      <vt:variant>
        <vt:lpwstr>http://www.polair.com/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ШКАФ   ХОЛОДИЛЬНЫЙ</dc:title>
  <dc:creator>Кубарева</dc:creator>
  <cp:lastModifiedBy>User</cp:lastModifiedBy>
  <cp:revision>2</cp:revision>
  <cp:lastPrinted>2017-09-29T12:26:00Z</cp:lastPrinted>
  <dcterms:created xsi:type="dcterms:W3CDTF">2017-12-12T12:43:00Z</dcterms:created>
  <dcterms:modified xsi:type="dcterms:W3CDTF">2017-12-12T12:43:00Z</dcterms:modified>
</cp:coreProperties>
</file>